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20" w:rsidRPr="00566920" w:rsidRDefault="00566920" w:rsidP="00B53D67">
      <w:pPr>
        <w:shd w:val="clear" w:color="auto" w:fill="FFFFFF"/>
        <w:spacing w:after="0" w:line="240" w:lineRule="exact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постановлением</w:t>
      </w:r>
    </w:p>
    <w:p w:rsidR="00566920" w:rsidRPr="00566920" w:rsidRDefault="00566920" w:rsidP="00B53D67">
      <w:pPr>
        <w:shd w:val="clear" w:color="auto" w:fill="FFFFFF"/>
        <w:spacing w:after="0" w:line="240" w:lineRule="exact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6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резидиума </w:t>
      </w:r>
      <w:proofErr w:type="gramStart"/>
      <w:r w:rsidRPr="0056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Ставропольской</w:t>
      </w:r>
      <w:proofErr w:type="gramEnd"/>
    </w:p>
    <w:p w:rsidR="00566920" w:rsidRPr="00566920" w:rsidRDefault="00566920" w:rsidP="00B53D67">
      <w:pPr>
        <w:shd w:val="clear" w:color="auto" w:fill="FFFFFF"/>
        <w:spacing w:after="0" w:line="240" w:lineRule="exact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краевой организации Профсоюза</w:t>
      </w:r>
    </w:p>
    <w:p w:rsidR="00566920" w:rsidRPr="00566920" w:rsidRDefault="00566920" w:rsidP="00B53D67">
      <w:pPr>
        <w:shd w:val="clear" w:color="auto" w:fill="FFFFFF"/>
        <w:spacing w:after="0" w:line="240" w:lineRule="exact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6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5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56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24.06.</w:t>
      </w:r>
      <w:r w:rsidRPr="0056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566920" w:rsidRDefault="00566920" w:rsidP="0056692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2"/>
          <w:szCs w:val="12"/>
          <w:lang w:eastAsia="ru-RU"/>
        </w:rPr>
      </w:pPr>
    </w:p>
    <w:p w:rsidR="00566920" w:rsidRDefault="00566920" w:rsidP="0056692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2"/>
          <w:szCs w:val="12"/>
          <w:lang w:eastAsia="ru-RU"/>
        </w:rPr>
      </w:pPr>
    </w:p>
    <w:p w:rsidR="00566920" w:rsidRPr="00566920" w:rsidRDefault="00566920" w:rsidP="0056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6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56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Л О Ж Е Н И Е</w:t>
      </w:r>
    </w:p>
    <w:p w:rsidR="00566920" w:rsidRDefault="00566920" w:rsidP="0056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920" w:rsidRPr="00566920" w:rsidRDefault="00566920" w:rsidP="0056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регистрации, учете и Реестре </w:t>
      </w:r>
      <w:r w:rsidR="00A334A2" w:rsidRPr="00A33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территориальных организаций Профсоюза и первичных профсоюзных организаций</w:t>
      </w:r>
    </w:p>
    <w:p w:rsidR="00566920" w:rsidRPr="00566920" w:rsidRDefault="00566920" w:rsidP="0056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Ставропольской краевой организации </w:t>
      </w:r>
      <w:proofErr w:type="gramStart"/>
      <w:r w:rsidRPr="0056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Общероссийского</w:t>
      </w:r>
      <w:proofErr w:type="gramEnd"/>
      <w:r w:rsidRPr="0056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66920" w:rsidRPr="00566920" w:rsidRDefault="00566920" w:rsidP="0056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56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рофессионального союза работников</w:t>
      </w:r>
    </w:p>
    <w:p w:rsidR="00566920" w:rsidRPr="00566920" w:rsidRDefault="00566920" w:rsidP="0056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государственных учреждений и общественного обслуживания </w:t>
      </w:r>
    </w:p>
    <w:p w:rsidR="00566920" w:rsidRPr="00566920" w:rsidRDefault="00566920" w:rsidP="0056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</w:t>
      </w:r>
    </w:p>
    <w:p w:rsidR="00566920" w:rsidRDefault="00566920" w:rsidP="0056692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12"/>
          <w:szCs w:val="12"/>
          <w:lang w:eastAsia="ru-RU"/>
        </w:rPr>
      </w:pPr>
    </w:p>
    <w:p w:rsidR="00566920" w:rsidRDefault="00566920" w:rsidP="0056692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12"/>
          <w:szCs w:val="12"/>
          <w:lang w:eastAsia="ru-RU"/>
        </w:rPr>
      </w:pPr>
    </w:p>
    <w:p w:rsidR="00566920" w:rsidRPr="00566920" w:rsidRDefault="00023A85" w:rsidP="0056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66920" w:rsidRP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Общие положения</w:t>
      </w:r>
    </w:p>
    <w:p w:rsidR="00566920" w:rsidRPr="00566920" w:rsidRDefault="00566920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разработано в соответствии с 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№ 10-ФЗ «О профессиональных союзах, их правах и гарантиях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деятельности», Уставом 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Общероссийского п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ессионального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 работников госучреждений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обслуживания Р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соответственно, -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Профсоюза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617CA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Программой действий Профсоюза по защите социально-трудовых прав и законных интересов членов Профсоюза</w:t>
      </w:r>
      <w:r w:rsid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2020-2025 годы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 единый порядок создания,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регистрации, ведения Реестра, профсоюзного учета и 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4A2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организаций Профсоюза и первичных профсоюзных организаций</w:t>
      </w:r>
      <w:r w:rsid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входящих в структуру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Ставропольской краевой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 (далее – краевая организация Профсоюза), в комитете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краевой организации Профсоюза (далее – Крайком Профсоюза).</w:t>
      </w:r>
    </w:p>
    <w:p w:rsid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Целью профсоюзной регистрации, ведения Реестра и 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4A2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организаций Профсоюза и первичных профсоюзных организаций</w:t>
      </w:r>
      <w:r w:rsidR="00A334A2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Крайкоме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</w:t>
      </w:r>
      <w:r w:rsid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нормативного регулирования выполнения 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подпункта 7 </w:t>
      </w:r>
      <w:r w:rsidR="00A334A2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34A2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A334A2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Профсоюза 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учета </w:t>
      </w:r>
      <w:r w:rsidR="009617CA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организаций Профсоюза и первичных профсоюзных организаци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задач по осуществлению организационного укрепления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Профсоюза;</w:t>
      </w:r>
    </w:p>
    <w:p w:rsidR="009F0688" w:rsidRDefault="009F0688" w:rsidP="00A33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эффективности руководства и </w:t>
      </w:r>
      <w:proofErr w:type="gramStart"/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4A2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организаций Профсоюза и первичных профсоюзных организаций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руководящих органов;</w:t>
      </w:r>
    </w:p>
    <w:p w:rsid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четкое определение момента приобретения (утраты) </w:t>
      </w:r>
      <w:r w:rsidR="00A334A2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334A2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A334A2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и первичны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334A2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профсоюзны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334A2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A334A2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статуса организации Профсоюза;</w:t>
      </w:r>
    </w:p>
    <w:p w:rsid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688" w:rsidRP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надлежащее оформление вхождения профсоюзной организации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краевой организации Профсоюза и ее профсоюзного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 в Крайкоме Профсоюза.</w:t>
      </w:r>
    </w:p>
    <w:p w:rsidR="009F0688" w:rsidRP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Для целей настоящего Положения применяемые термины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означают:</w:t>
      </w:r>
    </w:p>
    <w:p w:rsidR="009F0688" w:rsidRP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 Профсоюза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0FE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работник, служащий и учащийся, достигший 14-летнего возраста, вступивший в Профсоюз, признающий Устав Профсоюза,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уплачивающий членские взносы и состоящий на учете в первичной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профсоюзной организации (пункты 1и 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Профсоюза);</w:t>
      </w:r>
    </w:p>
    <w:p w:rsidR="009F0688" w:rsidRP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профсоюзные организации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0FE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4A2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территориальные организации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Профсоюза,</w:t>
      </w:r>
      <w:r w:rsidR="00A334A2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рвичные профсоюзные организации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0688" w:rsidRP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профсоюзная регистрация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4A2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акт,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которым 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принадлежность 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профсоюзной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к Профсоюзу;</w:t>
      </w:r>
    </w:p>
    <w:p w:rsidR="009F0688" w:rsidRP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профсоюзный учет профсоюзных организаций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4A2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организаций Профсоюза и первичных профсоюзных организаций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Реестр краевой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Профсоюза; первичных профсоюзных организаций – в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 организации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которым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(утрачивают) статус организации Профсоюза;</w:t>
      </w:r>
    </w:p>
    <w:p w:rsidR="009F0688" w:rsidRP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Реестр краевой организации Профсоюза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0FE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составленный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определенной форме перечень </w:t>
      </w:r>
      <w:r w:rsidR="00A334A2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организаций Профсоюза и первичных профсоюзных организаций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состоящих на профсоюзном учете и обслуживании в Крайкоме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Профсоюза, а также форма их учета (приложения 1 и 2);</w:t>
      </w:r>
    </w:p>
    <w:p w:rsidR="009F0688" w:rsidRP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профсоюзное обслуживание </w:t>
      </w:r>
      <w:r w:rsidR="00A334A2" w:rsidRPr="00966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профсоюзных организаци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0FE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взаимоотношений </w:t>
      </w:r>
      <w:r w:rsidR="00A334A2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организаций Профсоюза и первичных профсоюзных организаций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вышестоящими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профсоюзными органами, включающая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профсоюзную регистрацию и учет профсоюзных организаций,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вышестоящими профсоюзными органами краевой организацией Профсоюза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индивидуальных и коллективных прав и законных интересов 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Профсоюза, представительство интересов профсоюзных организаций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иных органах, информационное и методическое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их деятельности, использование символики Профсоюза,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взаимных обязательств, определенных Уставом Профсоюза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актами Центрального комитета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Крайкома</w:t>
      </w:r>
      <w:r w:rsidR="00A334A2" w:rsidRP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4A2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президиума краевой организации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Профсоюза;</w:t>
      </w:r>
    </w:p>
    <w:p w:rsidR="00A54176" w:rsidRPr="00A54176" w:rsidRDefault="00A54176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структурные подразделения первичной профсоюзной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234" w:rsidRP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цеховые профсоюзные организации, профсоюзные группы или иные структурные подразделения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57 Устава Профсоюза);</w:t>
      </w:r>
    </w:p>
    <w:p w:rsidR="009F0688" w:rsidRPr="009F0688" w:rsidRDefault="009F0688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работодатель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0FE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(юридическое лицо), либо физическое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с которым работник состоит в трудовых отношениях;</w:t>
      </w:r>
    </w:p>
    <w:p w:rsidR="009F0688" w:rsidRPr="009F0688" w:rsidRDefault="009F0688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представитель нанимателя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0FE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государственного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лицо, замещающее государственную должность, либо представитель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указанных</w:t>
      </w:r>
      <w:proofErr w:type="gramEnd"/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или лица, осуществляющие полномочия нанимателя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Российской Федерации или субъекта Российской Федерации;</w:t>
      </w:r>
    </w:p>
    <w:p w:rsidR="009F0688" w:rsidRPr="009F0688" w:rsidRDefault="009F0688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аппарат Крайкома Профсоюза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штат наемных работников,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создаваемый для обеспечения деятельности комитета краевой организации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 на срок полномочий последнего.</w:t>
      </w:r>
    </w:p>
    <w:p w:rsidR="009F0688" w:rsidRPr="009F0688" w:rsidRDefault="009F0688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Правоспособность </w:t>
      </w:r>
      <w:r w:rsidR="00966F3E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организаций Профсоюза и первичных профсоюзных организаций</w:t>
      </w:r>
      <w:r w:rsidR="0096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966F3E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</w:t>
      </w:r>
      <w:r w:rsidR="0096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966F3E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96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входящих в структуру</w:t>
      </w:r>
      <w:r w:rsidR="00966F3E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Ставропольской краевой организации Профсоюза возникает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="0096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в Крайкоме Профсоюза.</w:t>
      </w:r>
    </w:p>
    <w:p w:rsidR="009F0688" w:rsidRPr="009F0688" w:rsidRDefault="009F0688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регистрации профсоюзной организации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проверка законности ее создания (реорганизации,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ликвидации), учет и внесение соответствующих сведений в Реестр.</w:t>
      </w:r>
    </w:p>
    <w:p w:rsidR="00A660FE" w:rsidRDefault="00A660FE" w:rsidP="00A66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688" w:rsidRPr="009F0688" w:rsidRDefault="00023A85" w:rsidP="00A66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0688"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Порядок регистрации и ведения Реестра</w:t>
      </w:r>
    </w:p>
    <w:p w:rsidR="00A660FE" w:rsidRDefault="00A660FE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688" w:rsidRPr="009F0688" w:rsidRDefault="009F0688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Регистрации подлежат все существующие, реорганизуемые, вновь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создаваемые и вошедшие в структуру краевой организации Профсоюза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F3E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</w:t>
      </w:r>
      <w:r w:rsidR="0096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66F3E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96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66F3E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и первичны</w:t>
      </w:r>
      <w:r w:rsidR="0096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66F3E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профсоюзны</w:t>
      </w:r>
      <w:r w:rsidR="0096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66F3E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96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688" w:rsidRPr="009F0688" w:rsidRDefault="009F0688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Регистрацию, ведение Реестра и учет всех </w:t>
      </w:r>
      <w:r w:rsidR="00A54176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организаций Профсоюза и первичных профсоюзных организаций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систематизацию и хранение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о зарегистрированных профсоюзных организациях осуществляет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президиум </w:t>
      </w:r>
      <w:r w:rsidR="00A54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краевой организации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Профсоюза.</w:t>
      </w:r>
    </w:p>
    <w:p w:rsidR="009F0688" w:rsidRPr="009F0688" w:rsidRDefault="009F0688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Для регистрации, постановки на профсоюзный учет и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вновь созданной профсоюзной организации в президиум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краевой организации 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 представляются следующие документы.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При создании первичной профсоюзной организации:</w:t>
      </w:r>
    </w:p>
    <w:p w:rsidR="00A660FE" w:rsidRPr="00A660FE" w:rsidRDefault="00A54176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60FE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протокола учредительного собрания</w:t>
      </w:r>
      <w:r w:rsidR="00BD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0FE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решением о создании первичной</w:t>
      </w:r>
      <w:r w:rsid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профсоюзной </w:t>
      </w:r>
      <w:r w:rsidR="00A660FE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</w:t>
      </w:r>
      <w:proofErr w:type="gramStart"/>
      <w:r w:rsidR="00A660FE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="00A660FE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вхождении в краевую организацию Профсоюза;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о централизованном бухгалтерском учете и обслуживании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 профсоюзной организации в Крайкоме Профсоюза;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структурных подразделений первичной профсоюзной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(при их наличии);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анкету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первичной </w:t>
      </w:r>
      <w:r w:rsidR="003E6234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профсоюзной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5E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утвержденной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5E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234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</w:t>
      </w:r>
      <w:r w:rsidR="00BD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E6234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официального письменного уведомления работодателя,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нанимателя о создании первичной профсоюзной 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составленного по утвержденной форме (приложение № </w:t>
      </w:r>
      <w:r w:rsidR="00BD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При создании территориальной организации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протокола учредительной конференции с решением о создании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организации 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Профсоюза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ее вхождении в краевую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Профсоюза;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договор о централизованном бухгалтерском учете и обслуживании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 профсоюзной организации в Крайкоме Профсоюза;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внесение соответствующей 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регистрирующего органа в Единый государственный реестр юридических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в соответствии с законодательством Российской Федерации о создании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профсоюзной организации как юридического лица (в случае 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государственной регистрации территориальной профсоюзной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 качестве юридического лица);</w:t>
      </w:r>
    </w:p>
    <w:p w:rsidR="00A660FE" w:rsidRPr="00A660FE" w:rsidRDefault="00A660FE" w:rsidP="00B87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первичных профсоюзных организаций, входящих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данной территориальной организации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</w:t>
      </w:r>
      <w:r w:rsidR="00B8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2.3.3. Территориальная организация 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Профсоюза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регистрируется и ставится на 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Крайкоме Профсоюза </w:t>
      </w:r>
      <w:proofErr w:type="gramStart"/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том</w:t>
      </w:r>
      <w:proofErr w:type="gramEnd"/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все первичные профсоюзные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входящие в 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регистрацию и поставлены на учет и централизованное кассовое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в Крайкоме Профсоюза.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документы по созданию новой </w:t>
      </w:r>
      <w:r w:rsidR="003E6234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E6234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E6234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и первичн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E6234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E6234"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в президиум 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краевой организации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недели со дня проведения учредительного собрания, конференции,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копии Свидетельства о государственной регистрации некоммерческой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о внесении записи в Единый государственный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 – в течение 3-х дней после их получения.</w:t>
      </w:r>
      <w:proofErr w:type="gramEnd"/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На основании представленных документов президиум 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краевой организации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Профсоюза: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решение о создании и вхождении профсоюзной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 краевую организацию Профсоюза;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решение о регистрации созданной профсоюзной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постановке данной организации на профсоюзный учет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в Крайкоме Профсоюза;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профсоюзную организацию в Реестр краевой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Профсоюза;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открывает субсчет профсоюзной организации.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 Существующие на момент утверждения настоящего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и территориальные профсоюзные организации автоматически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вносятся в Реестр, в соответствии с которым они приобретают 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Профсоюза.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присваивается регистрационный номер и в недельный срок выдается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Свидетельство, удостоверяющее ее статус и принадлежность Профсоюзу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8).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Основанием для внесения изменений в Реестр является изменение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профсоюзной организации, включенных в Реестр. Решение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в Реестре принимает президиум 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краевой организации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поступивших к нему документов (письмо первичной,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 профсоюзной организации и решение ее выборного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изменении данных, включенных в форму Реестра).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сведений, включенных в Реестр, профсоюзная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обязана в месячный срок представить в президиум 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 новые данные (документы).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Президиум территориальной организации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после составления сводного статистического отчета по Форме 7 (на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отчетов первичных профсоюзных организаций), разрабатывает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постановление о структуре территориальной организации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направляется для утверждения в президиум 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краевой организации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Профсоюза.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Президиум 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краевой организации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ежегодно после составления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сводного статистического отчета по Форме 7 (на основании отчетов</w:t>
      </w:r>
      <w:r w:rsidR="00BA66DE" w:rsidRP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6DE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Профсоюза и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первичных</w:t>
      </w:r>
      <w:r w:rsidR="00BA66DE" w:rsidRP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6DE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профсоюзных организаций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утверждает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и Реестр краевой организации Профсоюза.</w:t>
      </w:r>
    </w:p>
    <w:p w:rsidR="00A660FE" w:rsidRP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Персональную ответственность за обеспечение правильного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Реестра краевой организации Профсоюза возлагается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аппарата Крайкома Профсоюза, определенного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председателя краевой организации Профсоюза.</w:t>
      </w:r>
    </w:p>
    <w:p w:rsidR="00A660FE" w:rsidRDefault="00A660FE" w:rsidP="00A6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0FE" w:rsidRPr="00A660FE" w:rsidRDefault="00023A85" w:rsidP="00A66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60FE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Отказ в регистрации. Исключение из Реестра.</w:t>
      </w:r>
    </w:p>
    <w:p w:rsidR="00A660FE" w:rsidRDefault="00A660FE" w:rsidP="00A66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0FE" w:rsidRPr="00A660FE" w:rsidRDefault="00A660FE" w:rsidP="0056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Отказ в регистрации возможен лишь в случаях 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(реорганизации)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несоответствия ее учредительных документов Уставу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 и настоящему Положению.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этом принимается президиум 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краевой организации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в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месяца </w:t>
      </w:r>
      <w:proofErr w:type="gramStart"/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о регистрации и направляется профсоюзному органу, указанному в заявлении о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регистрации.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Профсоюзная организация обязана в течение месяца с даты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поступления постановления президиума 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краевой организации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</w:t>
      </w:r>
      <w:proofErr w:type="gramEnd"/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 в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устранить отмеченные недостатки и вновь представить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документы для регистрации.</w:t>
      </w:r>
    </w:p>
    <w:p w:rsidR="00A660FE" w:rsidRPr="00A660FE" w:rsidRDefault="00A660FE" w:rsidP="0056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Основанием для исключения профсоюз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="00BA66DE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Реестра и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ее с учета является ликвидация профсоюзной организации в порядке,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законодательством Российской Федерации и Уставом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Профсоюза, исключение из структуры Профсоюза на основании пункт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 и 123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Профсоюза.</w:t>
      </w:r>
    </w:p>
    <w:p w:rsidR="00A660FE" w:rsidRPr="00A660FE" w:rsidRDefault="00A660FE" w:rsidP="0056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Решение об отказе в регистрации, исключении </w:t>
      </w:r>
      <w:r w:rsidR="00BA66DE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="00BA66DE"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Реестра может быть обжаловано в срок до трех месяцев после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решения. Обжалование рассматривается на ближайшем заседании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президиума 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краевой организации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Профсоюза.</w:t>
      </w:r>
    </w:p>
    <w:p w:rsidR="00A660FE" w:rsidRPr="00A660FE" w:rsidRDefault="00A660FE" w:rsidP="0056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исключении профсоюзной организации из Реестра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принимается президиумом 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краевой организации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Профсоюза.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исключении профсоюзной организации из Реестра она утрачивает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 организации Профсоюза, что влечет за собой снятие ее с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 учета и обслуживания.</w:t>
      </w:r>
    </w:p>
    <w:p w:rsidR="00A660FE" w:rsidRDefault="00A660FE" w:rsidP="0056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 ликвидации первичной профсоюзной организации и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исключении ее из Реестра, члены Профсоюза, пожелавшие остаться в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Профсоюзе и выполнять уставные требования, могут вновь создать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первичную профсоюзную организацию и представить в президиум </w:t>
      </w:r>
      <w:r w:rsidR="00512B92" w:rsidRPr="0051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краевой организации</w:t>
      </w:r>
      <w:r w:rsidR="0056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 документы для регистрации и включения в Реестр.</w:t>
      </w:r>
    </w:p>
    <w:p w:rsidR="00512B92" w:rsidRPr="00A660FE" w:rsidRDefault="00512B92" w:rsidP="00566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0FE" w:rsidRDefault="00A660FE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A1E" w:rsidRDefault="00B87A1E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A1E" w:rsidRDefault="00B87A1E" w:rsidP="009F06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B53D67" w:rsidRDefault="00B53D67" w:rsidP="00B5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B53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Реестр </w:t>
      </w:r>
      <w:r w:rsidRPr="00B5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территориальных организаций Профсоюза, </w:t>
      </w:r>
    </w:p>
    <w:p w:rsidR="00B53D67" w:rsidRDefault="00B53D67" w:rsidP="00B53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входящих в структуру Ставропольской </w:t>
      </w:r>
      <w:r w:rsidRPr="009F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краевой организации Профсоюза</w:t>
      </w:r>
    </w:p>
    <w:p w:rsidR="00314EEA" w:rsidRPr="00B53D67" w:rsidRDefault="00314EEA" w:rsidP="00B53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67"/>
        <w:gridCol w:w="710"/>
        <w:gridCol w:w="1984"/>
        <w:gridCol w:w="2977"/>
        <w:gridCol w:w="992"/>
        <w:gridCol w:w="709"/>
        <w:gridCol w:w="1559"/>
        <w:gridCol w:w="1276"/>
      </w:tblGrid>
      <w:tr w:rsidR="00314EEA" w:rsidRPr="00713536" w:rsidTr="005E431F">
        <w:trPr>
          <w:cantSplit/>
          <w:trHeight w:val="2264"/>
        </w:trPr>
        <w:tc>
          <w:tcPr>
            <w:tcW w:w="567" w:type="dxa"/>
          </w:tcPr>
          <w:p w:rsidR="00314EEA" w:rsidRDefault="00314EEA" w:rsidP="00B87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1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1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314EEA" w:rsidRPr="00713536" w:rsidRDefault="00314EEA" w:rsidP="00B87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extDirection w:val="btLr"/>
            <w:vAlign w:val="center"/>
          </w:tcPr>
          <w:p w:rsidR="00314EEA" w:rsidRPr="00713536" w:rsidRDefault="00314EEA" w:rsidP="00B87A1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984" w:type="dxa"/>
          </w:tcPr>
          <w:p w:rsidR="00314EEA" w:rsidRPr="00713536" w:rsidRDefault="00314EEA" w:rsidP="00B87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977" w:type="dxa"/>
          </w:tcPr>
          <w:p w:rsidR="00314EEA" w:rsidRDefault="00314EEA" w:rsidP="0031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Адрес, </w:t>
            </w:r>
          </w:p>
          <w:p w:rsidR="00314EEA" w:rsidRDefault="00314EEA" w:rsidP="0031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31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организации,</w:t>
            </w:r>
          </w:p>
          <w:p w:rsidR="00314EEA" w:rsidRPr="00713536" w:rsidRDefault="00314EEA" w:rsidP="00314EE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председателя </w:t>
            </w:r>
          </w:p>
        </w:tc>
        <w:tc>
          <w:tcPr>
            <w:tcW w:w="992" w:type="dxa"/>
            <w:textDirection w:val="btLr"/>
          </w:tcPr>
          <w:p w:rsidR="00314EEA" w:rsidRPr="00713536" w:rsidRDefault="005E431F" w:rsidP="005E431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первичных профорганизаций</w:t>
            </w:r>
          </w:p>
        </w:tc>
        <w:tc>
          <w:tcPr>
            <w:tcW w:w="709" w:type="dxa"/>
            <w:textDirection w:val="btLr"/>
          </w:tcPr>
          <w:p w:rsidR="00314EEA" w:rsidRPr="00713536" w:rsidRDefault="00314EEA" w:rsidP="00B87A1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членов Профсоюза</w:t>
            </w:r>
          </w:p>
        </w:tc>
        <w:tc>
          <w:tcPr>
            <w:tcW w:w="1559" w:type="dxa"/>
          </w:tcPr>
          <w:p w:rsidR="00314EEA" w:rsidRPr="00713536" w:rsidRDefault="00314EEA" w:rsidP="00B87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276" w:type="dxa"/>
          </w:tcPr>
          <w:p w:rsidR="00314EEA" w:rsidRPr="00713536" w:rsidRDefault="00314EEA" w:rsidP="00B87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сведения</w:t>
            </w:r>
          </w:p>
        </w:tc>
      </w:tr>
      <w:tr w:rsidR="00314EEA" w:rsidTr="005E431F">
        <w:tc>
          <w:tcPr>
            <w:tcW w:w="567" w:type="dxa"/>
          </w:tcPr>
          <w:p w:rsidR="00314EEA" w:rsidRDefault="00314EEA" w:rsidP="00B87A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314EEA" w:rsidRDefault="00314EEA" w:rsidP="00B87A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14EEA" w:rsidRDefault="00314EEA" w:rsidP="00B87A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14EEA" w:rsidRDefault="00314EEA" w:rsidP="00B87A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14EEA" w:rsidRDefault="00314EEA" w:rsidP="00B87A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14EEA" w:rsidRDefault="00314EEA" w:rsidP="00B87A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14EEA" w:rsidRDefault="00314EEA" w:rsidP="00B87A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14EEA" w:rsidRDefault="00314EEA" w:rsidP="00B87A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3D67" w:rsidRDefault="00B53D67" w:rsidP="00B5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1F" w:rsidRDefault="005E431F" w:rsidP="00B5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1F" w:rsidRPr="009F0688" w:rsidRDefault="005E431F" w:rsidP="005E431F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E431F" w:rsidRDefault="005E431F" w:rsidP="005E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B53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Реестр</w:t>
      </w:r>
      <w:r w:rsidRPr="0096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первичных профсоюзных организаций, </w:t>
      </w:r>
    </w:p>
    <w:p w:rsidR="00B53D67" w:rsidRDefault="00B53D67" w:rsidP="00B53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входящих в структуру Ставропольской </w:t>
      </w:r>
      <w:r w:rsidRPr="009F0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краевой организации Профсоюза</w:t>
      </w:r>
    </w:p>
    <w:p w:rsidR="00713536" w:rsidRPr="00B53D67" w:rsidRDefault="00713536" w:rsidP="00B53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567"/>
        <w:gridCol w:w="710"/>
        <w:gridCol w:w="2268"/>
        <w:gridCol w:w="2835"/>
        <w:gridCol w:w="709"/>
        <w:gridCol w:w="708"/>
        <w:gridCol w:w="1560"/>
        <w:gridCol w:w="1417"/>
      </w:tblGrid>
      <w:tr w:rsidR="00713536" w:rsidTr="00314EEA">
        <w:trPr>
          <w:cantSplit/>
          <w:trHeight w:val="2264"/>
        </w:trPr>
        <w:tc>
          <w:tcPr>
            <w:tcW w:w="567" w:type="dxa"/>
          </w:tcPr>
          <w:p w:rsidR="00713536" w:rsidRDefault="00713536" w:rsidP="00713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1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1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713536" w:rsidRPr="00713536" w:rsidRDefault="00713536" w:rsidP="00713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extDirection w:val="btLr"/>
            <w:vAlign w:val="center"/>
          </w:tcPr>
          <w:p w:rsidR="00713536" w:rsidRPr="00713536" w:rsidRDefault="00713536" w:rsidP="007135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268" w:type="dxa"/>
          </w:tcPr>
          <w:p w:rsidR="00713536" w:rsidRPr="00713536" w:rsidRDefault="00713536" w:rsidP="00713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835" w:type="dxa"/>
          </w:tcPr>
          <w:p w:rsidR="00713536" w:rsidRDefault="00713536" w:rsidP="00713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  <w:r w:rsidR="0031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3536" w:rsidRDefault="00314EEA" w:rsidP="00713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31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организации,</w:t>
            </w:r>
          </w:p>
          <w:p w:rsidR="00314EEA" w:rsidRDefault="00314EEA" w:rsidP="00314EEA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номер телефона,</w:t>
            </w:r>
          </w:p>
          <w:p w:rsidR="00314EEA" w:rsidRPr="00713536" w:rsidRDefault="00314EEA" w:rsidP="0031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31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председателя ППО</w:t>
            </w:r>
          </w:p>
        </w:tc>
        <w:tc>
          <w:tcPr>
            <w:tcW w:w="709" w:type="dxa"/>
            <w:textDirection w:val="btLr"/>
          </w:tcPr>
          <w:p w:rsidR="00713536" w:rsidRPr="00713536" w:rsidRDefault="00314EEA" w:rsidP="00314EE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708" w:type="dxa"/>
            <w:textDirection w:val="btLr"/>
          </w:tcPr>
          <w:p w:rsidR="00713536" w:rsidRPr="00713536" w:rsidRDefault="00314EEA" w:rsidP="00314EE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членов Профсоюза</w:t>
            </w:r>
          </w:p>
        </w:tc>
        <w:tc>
          <w:tcPr>
            <w:tcW w:w="1560" w:type="dxa"/>
          </w:tcPr>
          <w:p w:rsidR="00713536" w:rsidRPr="00713536" w:rsidRDefault="00314EEA" w:rsidP="00713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417" w:type="dxa"/>
          </w:tcPr>
          <w:p w:rsidR="00713536" w:rsidRPr="00713536" w:rsidRDefault="00314EEA" w:rsidP="007135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сведения</w:t>
            </w:r>
          </w:p>
        </w:tc>
      </w:tr>
      <w:tr w:rsidR="00314EEA" w:rsidTr="00314EEA">
        <w:tc>
          <w:tcPr>
            <w:tcW w:w="567" w:type="dxa"/>
          </w:tcPr>
          <w:p w:rsidR="00713536" w:rsidRDefault="00713536" w:rsidP="00B53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713536" w:rsidRDefault="00713536" w:rsidP="00B53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13536" w:rsidRDefault="00713536" w:rsidP="00B53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13536" w:rsidRDefault="00713536" w:rsidP="00B53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3536" w:rsidRDefault="00713536" w:rsidP="00B53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13536" w:rsidRDefault="00713536" w:rsidP="00B53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13536" w:rsidRDefault="00713536" w:rsidP="00B53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13536" w:rsidRDefault="00713536" w:rsidP="00B53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3D67" w:rsidRDefault="00B53D67" w:rsidP="00B5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B5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Default="00B53D67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1F" w:rsidRDefault="005E431F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1F" w:rsidRDefault="005E431F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1F" w:rsidRDefault="005E431F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1F" w:rsidRDefault="005E431F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1F" w:rsidRDefault="005E431F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1F" w:rsidRDefault="005E431F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4D4" w:rsidRDefault="000B24D4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Pr="009F0688" w:rsidRDefault="00B53D67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0B24D4" w:rsidRDefault="000B24D4" w:rsidP="005E4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31F" w:rsidRPr="005E431F" w:rsidRDefault="005E431F" w:rsidP="005E4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  <w:r w:rsidRPr="00A6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ПЕРВИЧНОЙ ПРОФСОЮЗНОЙ</w:t>
      </w:r>
      <w:r w:rsidRPr="005E4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</w:p>
    <w:p w:rsidR="000B24D4" w:rsidRDefault="000B24D4" w:rsidP="000B2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4D4" w:rsidRPr="000B24D4" w:rsidRDefault="000B24D4" w:rsidP="000B24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B24D4" w:rsidRPr="000B24D4" w:rsidTr="007844E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Полное наименование организации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 xml:space="preserve">Адрес организации (с указанием  индекса) 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Телефон/факс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E-mail</w:t>
            </w:r>
            <w:proofErr w:type="spellEnd"/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ФИО и должность руководителя организации (полностью)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Дата рождения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Телефон/факс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B24D4" w:rsidRPr="000B24D4" w:rsidTr="007844E8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ФИО главного бухгалтера организации (полностью)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Дата рождения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Телефон</w:t>
            </w:r>
          </w:p>
        </w:tc>
      </w:tr>
      <w:tr w:rsidR="000B24D4" w:rsidRPr="000B24D4" w:rsidTr="007844E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B24D4" w:rsidRPr="000B24D4" w:rsidTr="007844E8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ФИО председателя профкома (полностью)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Должность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Дата рождения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Телефон раб</w:t>
            </w:r>
            <w:proofErr w:type="gramStart"/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proofErr w:type="gramEnd"/>
            <w:r w:rsidRPr="000B24D4"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                 </w:t>
            </w:r>
            <w:proofErr w:type="spellStart"/>
            <w:proofErr w:type="gramStart"/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proofErr w:type="gramEnd"/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об</w:t>
            </w:r>
            <w:proofErr w:type="spellEnd"/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B24D4" w:rsidRPr="000B24D4" w:rsidTr="007844E8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ФИО казначея профкома (полностью)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Должность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Дата рождения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Телефон раб</w:t>
            </w:r>
            <w:proofErr w:type="gramStart"/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proofErr w:type="gramEnd"/>
            <w:r w:rsidRPr="000B24D4"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                 </w:t>
            </w:r>
            <w:proofErr w:type="spellStart"/>
            <w:proofErr w:type="gramStart"/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proofErr w:type="gramEnd"/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об</w:t>
            </w:r>
            <w:proofErr w:type="spellEnd"/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B24D4" w:rsidRPr="000B24D4" w:rsidTr="007844E8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B24D4">
              <w:rPr>
                <w:rFonts w:ascii="Times New Roman" w:hAnsi="Times New Roman" w:cs="Times New Roman"/>
                <w:sz w:val="26"/>
                <w:szCs w:val="28"/>
              </w:rPr>
              <w:t>Профессиональный праздник (наименование, дата), день муниципального образования (города, района)</w:t>
            </w:r>
          </w:p>
        </w:tc>
      </w:tr>
      <w:tr w:rsidR="000B24D4" w:rsidRPr="000B24D4" w:rsidTr="007844E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0B24D4" w:rsidRPr="000B24D4" w:rsidRDefault="000B24D4" w:rsidP="000B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0B24D4" w:rsidRPr="000B24D4" w:rsidRDefault="000B24D4" w:rsidP="000B2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0B24D4" w:rsidRPr="000B24D4" w:rsidRDefault="000B24D4" w:rsidP="000B2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0B24D4">
        <w:rPr>
          <w:rFonts w:ascii="Times New Roman" w:hAnsi="Times New Roman" w:cs="Times New Roman"/>
          <w:sz w:val="26"/>
          <w:szCs w:val="28"/>
        </w:rPr>
        <w:t>Дата заполнения «____» __________________20</w:t>
      </w:r>
      <w:r>
        <w:rPr>
          <w:rFonts w:ascii="Times New Roman" w:hAnsi="Times New Roman" w:cs="Times New Roman"/>
          <w:sz w:val="26"/>
          <w:szCs w:val="28"/>
        </w:rPr>
        <w:t>2</w:t>
      </w:r>
      <w:r w:rsidRPr="000B24D4">
        <w:rPr>
          <w:rFonts w:ascii="Times New Roman" w:hAnsi="Times New Roman" w:cs="Times New Roman"/>
          <w:sz w:val="26"/>
          <w:szCs w:val="28"/>
        </w:rPr>
        <w:t>___ года</w:t>
      </w:r>
    </w:p>
    <w:p w:rsidR="00940E70" w:rsidRDefault="00940E70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E70" w:rsidRDefault="00940E70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E70" w:rsidRDefault="00940E70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E70" w:rsidRDefault="00940E70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E70" w:rsidRDefault="00940E70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E70" w:rsidRDefault="00940E70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E70" w:rsidRDefault="00940E70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67" w:rsidRPr="009F0688" w:rsidRDefault="00B53D67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B87A1E" w:rsidRDefault="00B87A1E" w:rsidP="00B87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A1E" w:rsidRDefault="00B87A1E" w:rsidP="00B87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</w:t>
      </w:r>
      <w:r w:rsidRPr="00B8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6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</w:t>
      </w:r>
      <w:r w:rsidRPr="00B8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6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</w:t>
      </w:r>
      <w:r w:rsidRPr="00B8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6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РАБОТОДАТЕЛЯ,</w:t>
      </w:r>
      <w:r w:rsidRPr="00B8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НАНИМАТЕЛЯ О СОЗДАНИИ </w:t>
      </w:r>
    </w:p>
    <w:p w:rsidR="005E431F" w:rsidRPr="00B87A1E" w:rsidRDefault="00B87A1E" w:rsidP="00B87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 ПРОФСОЮЗНОЙ ОРГАНИЗАЦИИ</w:t>
      </w:r>
    </w:p>
    <w:p w:rsidR="005E431F" w:rsidRDefault="00E84F4E" w:rsidP="00B53D67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100330</wp:posOffset>
            </wp:positionV>
            <wp:extent cx="980440" cy="590550"/>
            <wp:effectExtent l="0" t="0" r="0" b="0"/>
            <wp:wrapSquare wrapText="bothSides"/>
            <wp:docPr id="3" name="Picture" descr="Описание: Описание: Описание: Описание: 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9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F4E" w:rsidRDefault="00E84F4E" w:rsidP="00E84F4E"/>
    <w:p w:rsidR="00E84F4E" w:rsidRDefault="00E84F4E" w:rsidP="00E84F4E">
      <w:pPr>
        <w:pStyle w:val="a4"/>
        <w:contextualSpacing/>
        <w:jc w:val="center"/>
        <w:rPr>
          <w:sz w:val="22"/>
          <w:szCs w:val="22"/>
        </w:rPr>
      </w:pPr>
    </w:p>
    <w:p w:rsidR="00E84F4E" w:rsidRDefault="00E84F4E" w:rsidP="00E84F4E">
      <w:pPr>
        <w:pStyle w:val="a4"/>
        <w:contextualSpacing/>
        <w:jc w:val="center"/>
        <w:rPr>
          <w:sz w:val="22"/>
          <w:szCs w:val="22"/>
        </w:rPr>
      </w:pPr>
    </w:p>
    <w:p w:rsidR="00E84F4E" w:rsidRDefault="00E84F4E" w:rsidP="00E84F4E">
      <w:pPr>
        <w:pStyle w:val="a4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ОБЩЕРОССИЙСКИЙ ПРОФЕССИОНАЛЬНЫЙ СОЮЗ РАБОТНИКОВ ГОСУДАРСТВЕННЫХ УЧРЕЖДЕНИЙ И ОБЩЕСТВЕННОГО ОБСЛУЖИВАНИЯ</w:t>
      </w:r>
    </w:p>
    <w:p w:rsidR="00E84F4E" w:rsidRDefault="00E84F4E" w:rsidP="00E84F4E">
      <w:pPr>
        <w:pStyle w:val="a4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 w:rsidR="00851B2C" w:rsidRDefault="00E84F4E" w:rsidP="00E84F4E">
      <w:pPr>
        <w:pStyle w:val="1"/>
        <w:rPr>
          <w:caps/>
          <w:sz w:val="28"/>
          <w:szCs w:val="28"/>
        </w:rPr>
      </w:pPr>
      <w:r w:rsidRPr="008166FC">
        <w:rPr>
          <w:caps/>
          <w:sz w:val="28"/>
          <w:szCs w:val="28"/>
        </w:rPr>
        <w:t>первичн</w:t>
      </w:r>
      <w:r>
        <w:rPr>
          <w:caps/>
          <w:sz w:val="28"/>
          <w:szCs w:val="28"/>
        </w:rPr>
        <w:t>АЯ</w:t>
      </w:r>
      <w:r w:rsidRPr="008166FC">
        <w:rPr>
          <w:caps/>
          <w:sz w:val="28"/>
          <w:szCs w:val="28"/>
        </w:rPr>
        <w:t xml:space="preserve"> профсоюзн</w:t>
      </w:r>
      <w:r>
        <w:rPr>
          <w:caps/>
          <w:sz w:val="28"/>
          <w:szCs w:val="28"/>
        </w:rPr>
        <w:t>АЯ</w:t>
      </w:r>
      <w:r w:rsidRPr="008166FC">
        <w:rPr>
          <w:caps/>
          <w:sz w:val="28"/>
          <w:szCs w:val="28"/>
        </w:rPr>
        <w:t xml:space="preserve"> организаци</w:t>
      </w:r>
      <w:r>
        <w:rPr>
          <w:caps/>
          <w:sz w:val="28"/>
          <w:szCs w:val="28"/>
        </w:rPr>
        <w:t>Я</w:t>
      </w:r>
      <w:r w:rsidRPr="008166FC">
        <w:rPr>
          <w:caps/>
          <w:sz w:val="28"/>
          <w:szCs w:val="28"/>
        </w:rPr>
        <w:t xml:space="preserve"> </w:t>
      </w:r>
    </w:p>
    <w:p w:rsidR="00E84F4E" w:rsidRDefault="00851B2C" w:rsidP="00851B2C">
      <w:pPr>
        <w:pStyle w:val="1"/>
        <w:rPr>
          <w:i/>
          <w:sz w:val="24"/>
        </w:rPr>
      </w:pPr>
      <w:r w:rsidRPr="00874F1E">
        <w:rPr>
          <w:i/>
          <w:sz w:val="24"/>
        </w:rPr>
        <w:t>(наименование учреждения)</w:t>
      </w:r>
    </w:p>
    <w:p w:rsidR="00851B2C" w:rsidRPr="00851B2C" w:rsidRDefault="00851B2C" w:rsidP="00851B2C">
      <w:pPr>
        <w:spacing w:after="0" w:line="240" w:lineRule="auto"/>
        <w:rPr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84F4E" w:rsidTr="007844E8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E84F4E" w:rsidRPr="00851B2C" w:rsidRDefault="00851B2C" w:rsidP="0078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B2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№</w:t>
            </w:r>
          </w:p>
        </w:tc>
      </w:tr>
    </w:tbl>
    <w:tbl>
      <w:tblPr>
        <w:tblStyle w:val="13"/>
        <w:tblW w:w="0" w:type="auto"/>
        <w:tblInd w:w="4820" w:type="dxa"/>
        <w:tblLook w:val="04A0"/>
      </w:tblPr>
      <w:tblGrid>
        <w:gridCol w:w="1965"/>
        <w:gridCol w:w="2786"/>
      </w:tblGrid>
      <w:tr w:rsidR="00851B2C" w:rsidRPr="008571A3" w:rsidTr="007844E8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851B2C" w:rsidRPr="00851B2C" w:rsidRDefault="00851B2C" w:rsidP="00851B2C">
            <w:pPr>
              <w:ind w:left="-142"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51B2C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2C" w:rsidRPr="00851B2C" w:rsidRDefault="00851B2C" w:rsidP="007844E8">
            <w:pPr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2C" w:rsidRPr="00421A1B" w:rsidTr="007844E8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2C" w:rsidRPr="00851B2C" w:rsidRDefault="00851B2C" w:rsidP="007844E8">
            <w:pPr>
              <w:ind w:right="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B2C" w:rsidRPr="00851B2C" w:rsidRDefault="00851B2C" w:rsidP="007844E8">
            <w:pPr>
              <w:ind w:right="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B2C" w:rsidRPr="00421A1B" w:rsidTr="007844E8"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B2C" w:rsidRPr="00851B2C" w:rsidRDefault="00851B2C" w:rsidP="007844E8">
            <w:pPr>
              <w:ind w:right="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E84F4E" w:rsidRDefault="00851B2C" w:rsidP="00851B2C">
      <w:pPr>
        <w:pStyle w:val="a8"/>
        <w:spacing w:before="0" w:beforeAutospacing="0" w:after="0" w:afterAutospacing="0"/>
        <w:ind w:left="4678"/>
        <w:jc w:val="center"/>
        <w:rPr>
          <w:i/>
        </w:rPr>
      </w:pPr>
      <w:r w:rsidRPr="00874F1E">
        <w:rPr>
          <w:i/>
        </w:rPr>
        <w:t>(наименование учреждения)</w:t>
      </w:r>
    </w:p>
    <w:p w:rsidR="00851B2C" w:rsidRDefault="00851B2C" w:rsidP="00851B2C">
      <w:pPr>
        <w:pStyle w:val="a8"/>
        <w:spacing w:before="0" w:beforeAutospacing="0" w:after="0" w:afterAutospacing="0"/>
        <w:ind w:left="4678"/>
        <w:rPr>
          <w:i/>
        </w:rPr>
      </w:pPr>
      <w:r w:rsidRPr="00851B2C">
        <w:rPr>
          <w:sz w:val="28"/>
          <w:szCs w:val="28"/>
        </w:rPr>
        <w:t>председателя первичной профсоюзной организации</w:t>
      </w:r>
      <w:r>
        <w:rPr>
          <w:i/>
        </w:rPr>
        <w:t xml:space="preserve"> </w:t>
      </w:r>
      <w:r w:rsidRPr="00874F1E">
        <w:rPr>
          <w:i/>
        </w:rPr>
        <w:t>(наименование учреждения)</w:t>
      </w:r>
    </w:p>
    <w:p w:rsidR="00851B2C" w:rsidRPr="00851B2C" w:rsidRDefault="00851B2C" w:rsidP="00851B2C">
      <w:pPr>
        <w:pStyle w:val="a8"/>
        <w:spacing w:before="0" w:beforeAutospacing="0" w:after="0" w:afterAutospacing="0"/>
        <w:ind w:left="4678"/>
        <w:rPr>
          <w:rStyle w:val="a9"/>
          <w:color w:val="000000"/>
          <w:sz w:val="27"/>
          <w:szCs w:val="27"/>
        </w:rPr>
      </w:pPr>
      <w:r w:rsidRPr="00874F1E">
        <w:rPr>
          <w:rFonts w:eastAsiaTheme="minorHAnsi"/>
          <w:i/>
          <w:spacing w:val="-16"/>
          <w:sz w:val="28"/>
          <w:szCs w:val="28"/>
        </w:rPr>
        <w:t>Ф.И.О.</w:t>
      </w:r>
    </w:p>
    <w:p w:rsidR="00E84F4E" w:rsidRDefault="00940E70" w:rsidP="00E84F4E">
      <w:pPr>
        <w:pStyle w:val="a8"/>
        <w:jc w:val="center"/>
        <w:rPr>
          <w:color w:val="000000"/>
          <w:sz w:val="27"/>
          <w:szCs w:val="27"/>
        </w:rPr>
      </w:pPr>
      <w:r>
        <w:rPr>
          <w:rStyle w:val="a9"/>
          <w:color w:val="000000"/>
          <w:sz w:val="27"/>
          <w:szCs w:val="27"/>
        </w:rPr>
        <w:t>УВЕДОМЛЕНИЕ.</w:t>
      </w:r>
    </w:p>
    <w:p w:rsidR="00851B2C" w:rsidRDefault="00E84F4E" w:rsidP="00851B2C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color w:val="000000"/>
          <w:sz w:val="27"/>
          <w:szCs w:val="27"/>
        </w:rPr>
        <w:t>Настоящим уведомляю Вас о том, что «___» ________ 20</w:t>
      </w:r>
      <w:r w:rsidR="00851B2C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__ г</w:t>
      </w:r>
      <w:r w:rsidR="00851B2C">
        <w:rPr>
          <w:color w:val="000000"/>
          <w:sz w:val="27"/>
          <w:szCs w:val="27"/>
        </w:rPr>
        <w:t>ода</w:t>
      </w:r>
      <w:r>
        <w:rPr>
          <w:color w:val="000000"/>
          <w:sz w:val="27"/>
          <w:szCs w:val="27"/>
        </w:rPr>
        <w:t xml:space="preserve"> на основании решения </w:t>
      </w:r>
      <w:r w:rsidR="00851B2C">
        <w:rPr>
          <w:color w:val="000000"/>
          <w:sz w:val="27"/>
          <w:szCs w:val="27"/>
        </w:rPr>
        <w:t xml:space="preserve">учредительного </w:t>
      </w:r>
      <w:r>
        <w:rPr>
          <w:color w:val="000000"/>
          <w:sz w:val="27"/>
          <w:szCs w:val="27"/>
        </w:rPr>
        <w:t>собрания создана первичная профсоюзная организация</w:t>
      </w:r>
      <w:r w:rsidR="00851B2C">
        <w:rPr>
          <w:color w:val="000000"/>
          <w:sz w:val="27"/>
          <w:szCs w:val="27"/>
        </w:rPr>
        <w:t xml:space="preserve"> </w:t>
      </w:r>
      <w:r w:rsidR="00851B2C" w:rsidRPr="00874F1E">
        <w:rPr>
          <w:i/>
        </w:rPr>
        <w:t>(наименование учреждения)</w:t>
      </w:r>
      <w:r w:rsidR="00851B2C" w:rsidRPr="00851B2C">
        <w:rPr>
          <w:sz w:val="28"/>
          <w:szCs w:val="28"/>
        </w:rPr>
        <w:t xml:space="preserve"> </w:t>
      </w:r>
      <w:r w:rsidR="00851B2C" w:rsidRPr="00717E20">
        <w:rPr>
          <w:sz w:val="28"/>
          <w:szCs w:val="28"/>
        </w:rPr>
        <w:t>Общероссийского профессионального союза работников государственных учреждений и общественного обслуживания Российской Федерации</w:t>
      </w:r>
      <w:r w:rsidR="00851B2C">
        <w:rPr>
          <w:sz w:val="28"/>
          <w:szCs w:val="28"/>
        </w:rPr>
        <w:t>.</w:t>
      </w:r>
    </w:p>
    <w:p w:rsidR="00851B2C" w:rsidRDefault="00E84F4E" w:rsidP="00851B2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Председателем </w:t>
      </w:r>
      <w:proofErr w:type="gramStart"/>
      <w:r>
        <w:rPr>
          <w:color w:val="000000"/>
          <w:sz w:val="27"/>
          <w:szCs w:val="27"/>
        </w:rPr>
        <w:t>избран</w:t>
      </w:r>
      <w:proofErr w:type="gramEnd"/>
      <w:r>
        <w:rPr>
          <w:color w:val="000000"/>
          <w:sz w:val="27"/>
          <w:szCs w:val="27"/>
        </w:rPr>
        <w:t xml:space="preserve"> </w:t>
      </w:r>
      <w:r w:rsidR="00851B2C" w:rsidRPr="001B15C5">
        <w:rPr>
          <w:i/>
          <w:spacing w:val="-16"/>
          <w:sz w:val="28"/>
          <w:szCs w:val="28"/>
        </w:rPr>
        <w:t>Ф.И.О.</w:t>
      </w:r>
      <w:r w:rsidR="00851B2C">
        <w:rPr>
          <w:i/>
          <w:spacing w:val="-16"/>
          <w:sz w:val="28"/>
          <w:szCs w:val="28"/>
        </w:rPr>
        <w:t>, должность по основной работе.</w:t>
      </w:r>
    </w:p>
    <w:p w:rsidR="00E84F4E" w:rsidRDefault="00E84F4E" w:rsidP="00851B2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Члены </w:t>
      </w:r>
      <w:r w:rsidR="00851B2C">
        <w:rPr>
          <w:color w:val="000000"/>
          <w:sz w:val="27"/>
          <w:szCs w:val="27"/>
        </w:rPr>
        <w:t>комитета первичной профсоюзной организации</w:t>
      </w:r>
      <w:r>
        <w:rPr>
          <w:color w:val="000000"/>
          <w:sz w:val="27"/>
          <w:szCs w:val="27"/>
        </w:rPr>
        <w:t>:</w:t>
      </w:r>
    </w:p>
    <w:p w:rsidR="00851B2C" w:rsidRDefault="00851B2C" w:rsidP="00851B2C">
      <w:pPr>
        <w:pStyle w:val="a8"/>
        <w:spacing w:before="0" w:beforeAutospacing="0" w:after="0" w:afterAutospacing="0"/>
        <w:ind w:firstLine="709"/>
        <w:jc w:val="both"/>
        <w:rPr>
          <w:i/>
          <w:spacing w:val="-16"/>
          <w:sz w:val="28"/>
          <w:szCs w:val="28"/>
        </w:rPr>
      </w:pPr>
      <w:r>
        <w:rPr>
          <w:i/>
          <w:spacing w:val="-16"/>
          <w:sz w:val="28"/>
          <w:szCs w:val="28"/>
        </w:rPr>
        <w:t xml:space="preserve">1. </w:t>
      </w:r>
      <w:r w:rsidRPr="001B15C5">
        <w:rPr>
          <w:i/>
          <w:spacing w:val="-16"/>
          <w:sz w:val="28"/>
          <w:szCs w:val="28"/>
        </w:rPr>
        <w:t>Ф.И.О.</w:t>
      </w:r>
      <w:r>
        <w:rPr>
          <w:i/>
          <w:spacing w:val="-16"/>
          <w:sz w:val="28"/>
          <w:szCs w:val="28"/>
        </w:rPr>
        <w:t>, должность по основной работе.</w:t>
      </w:r>
    </w:p>
    <w:p w:rsidR="00851B2C" w:rsidRDefault="00851B2C" w:rsidP="00851B2C">
      <w:pPr>
        <w:pStyle w:val="a8"/>
        <w:spacing w:before="0" w:beforeAutospacing="0" w:after="0" w:afterAutospacing="0"/>
        <w:ind w:firstLine="709"/>
        <w:jc w:val="both"/>
        <w:rPr>
          <w:i/>
          <w:spacing w:val="-16"/>
          <w:sz w:val="28"/>
          <w:szCs w:val="28"/>
        </w:rPr>
      </w:pPr>
      <w:r>
        <w:rPr>
          <w:i/>
          <w:spacing w:val="-16"/>
          <w:sz w:val="28"/>
          <w:szCs w:val="28"/>
        </w:rPr>
        <w:t xml:space="preserve">2. </w:t>
      </w:r>
      <w:r w:rsidRPr="001B15C5">
        <w:rPr>
          <w:i/>
          <w:spacing w:val="-16"/>
          <w:sz w:val="28"/>
          <w:szCs w:val="28"/>
        </w:rPr>
        <w:t>Ф.И.О.</w:t>
      </w:r>
      <w:r>
        <w:rPr>
          <w:i/>
          <w:spacing w:val="-16"/>
          <w:sz w:val="28"/>
          <w:szCs w:val="28"/>
        </w:rPr>
        <w:t>, должность по основной работе</w:t>
      </w:r>
    </w:p>
    <w:p w:rsidR="00851B2C" w:rsidRDefault="00851B2C" w:rsidP="00851B2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i/>
          <w:spacing w:val="-16"/>
          <w:sz w:val="28"/>
          <w:szCs w:val="28"/>
        </w:rPr>
        <w:t xml:space="preserve">3. </w:t>
      </w:r>
      <w:r w:rsidRPr="001B15C5">
        <w:rPr>
          <w:i/>
          <w:spacing w:val="-16"/>
          <w:sz w:val="28"/>
          <w:szCs w:val="28"/>
        </w:rPr>
        <w:t>Ф.И.О.</w:t>
      </w:r>
      <w:r>
        <w:rPr>
          <w:i/>
          <w:spacing w:val="-16"/>
          <w:sz w:val="28"/>
          <w:szCs w:val="28"/>
        </w:rPr>
        <w:t>, должность по основной работе</w:t>
      </w:r>
    </w:p>
    <w:p w:rsidR="00851B2C" w:rsidRDefault="00851B2C" w:rsidP="00851B2C">
      <w:pPr>
        <w:pStyle w:val="a8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т.д.</w:t>
      </w:r>
    </w:p>
    <w:p w:rsidR="00851B2C" w:rsidRDefault="00851B2C" w:rsidP="00851B2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ревизионной комиссии</w:t>
      </w:r>
      <w:r w:rsidR="00940E70" w:rsidRPr="00940E70">
        <w:rPr>
          <w:color w:val="000000"/>
          <w:sz w:val="27"/>
          <w:szCs w:val="27"/>
        </w:rPr>
        <w:t xml:space="preserve"> </w:t>
      </w:r>
      <w:r w:rsidR="00940E70">
        <w:rPr>
          <w:color w:val="000000"/>
          <w:sz w:val="27"/>
          <w:szCs w:val="27"/>
        </w:rPr>
        <w:t>первичной профсоюзной организации</w:t>
      </w:r>
      <w:r>
        <w:rPr>
          <w:color w:val="000000"/>
          <w:sz w:val="27"/>
          <w:szCs w:val="27"/>
        </w:rPr>
        <w:t>:</w:t>
      </w:r>
    </w:p>
    <w:p w:rsidR="00851B2C" w:rsidRDefault="00851B2C" w:rsidP="00851B2C">
      <w:pPr>
        <w:pStyle w:val="a8"/>
        <w:spacing w:before="0" w:beforeAutospacing="0" w:after="0" w:afterAutospacing="0"/>
        <w:ind w:firstLine="709"/>
        <w:jc w:val="both"/>
        <w:rPr>
          <w:i/>
          <w:spacing w:val="-16"/>
          <w:sz w:val="28"/>
          <w:szCs w:val="28"/>
        </w:rPr>
      </w:pPr>
      <w:r>
        <w:rPr>
          <w:i/>
          <w:spacing w:val="-16"/>
          <w:sz w:val="28"/>
          <w:szCs w:val="28"/>
        </w:rPr>
        <w:t xml:space="preserve">1. </w:t>
      </w:r>
      <w:r w:rsidRPr="001B15C5">
        <w:rPr>
          <w:i/>
          <w:spacing w:val="-16"/>
          <w:sz w:val="28"/>
          <w:szCs w:val="28"/>
        </w:rPr>
        <w:t>Ф.И.О.</w:t>
      </w:r>
      <w:r>
        <w:rPr>
          <w:i/>
          <w:spacing w:val="-16"/>
          <w:sz w:val="28"/>
          <w:szCs w:val="28"/>
        </w:rPr>
        <w:t>, должность по основной работе.</w:t>
      </w:r>
    </w:p>
    <w:p w:rsidR="00851B2C" w:rsidRDefault="00851B2C" w:rsidP="00851B2C">
      <w:pPr>
        <w:pStyle w:val="a8"/>
        <w:spacing w:before="0" w:beforeAutospacing="0" w:after="0" w:afterAutospacing="0"/>
        <w:ind w:firstLine="709"/>
        <w:jc w:val="both"/>
        <w:rPr>
          <w:i/>
          <w:spacing w:val="-16"/>
          <w:sz w:val="28"/>
          <w:szCs w:val="28"/>
        </w:rPr>
      </w:pPr>
      <w:r>
        <w:rPr>
          <w:i/>
          <w:spacing w:val="-16"/>
          <w:sz w:val="28"/>
          <w:szCs w:val="28"/>
        </w:rPr>
        <w:t xml:space="preserve">2. </w:t>
      </w:r>
      <w:r w:rsidRPr="001B15C5">
        <w:rPr>
          <w:i/>
          <w:spacing w:val="-16"/>
          <w:sz w:val="28"/>
          <w:szCs w:val="28"/>
        </w:rPr>
        <w:t>Ф.И.О.</w:t>
      </w:r>
      <w:r>
        <w:rPr>
          <w:i/>
          <w:spacing w:val="-16"/>
          <w:sz w:val="28"/>
          <w:szCs w:val="28"/>
        </w:rPr>
        <w:t>, должность по основной работе</w:t>
      </w:r>
    </w:p>
    <w:p w:rsidR="00851B2C" w:rsidRDefault="00851B2C" w:rsidP="00851B2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i/>
          <w:spacing w:val="-16"/>
          <w:sz w:val="28"/>
          <w:szCs w:val="28"/>
        </w:rPr>
        <w:t xml:space="preserve">3. </w:t>
      </w:r>
      <w:r w:rsidRPr="001B15C5">
        <w:rPr>
          <w:i/>
          <w:spacing w:val="-16"/>
          <w:sz w:val="28"/>
          <w:szCs w:val="28"/>
        </w:rPr>
        <w:t>Ф.И.О.</w:t>
      </w:r>
      <w:r>
        <w:rPr>
          <w:i/>
          <w:spacing w:val="-16"/>
          <w:sz w:val="28"/>
          <w:szCs w:val="28"/>
        </w:rPr>
        <w:t>, должность по основной работе</w:t>
      </w:r>
    </w:p>
    <w:p w:rsidR="00851B2C" w:rsidRDefault="00851B2C" w:rsidP="00851B2C">
      <w:pPr>
        <w:pStyle w:val="a8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:rsidR="00940E70" w:rsidRDefault="00940E70" w:rsidP="00940E70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</w:p>
    <w:p w:rsidR="00940E70" w:rsidRDefault="00E84F4E" w:rsidP="00940E70">
      <w:pPr>
        <w:pStyle w:val="a8"/>
        <w:spacing w:before="0" w:beforeAutospacing="0" w:after="0" w:afterAutospacing="0" w:line="240" w:lineRule="exac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</w:t>
      </w:r>
      <w:r w:rsidR="00940E70">
        <w:rPr>
          <w:color w:val="000000"/>
          <w:sz w:val="27"/>
          <w:szCs w:val="27"/>
        </w:rPr>
        <w:t xml:space="preserve"> </w:t>
      </w:r>
      <w:proofErr w:type="gramStart"/>
      <w:r w:rsidR="00940E70">
        <w:rPr>
          <w:color w:val="000000"/>
          <w:sz w:val="27"/>
          <w:szCs w:val="27"/>
        </w:rPr>
        <w:t>первичной</w:t>
      </w:r>
      <w:proofErr w:type="gramEnd"/>
    </w:p>
    <w:p w:rsidR="00940E70" w:rsidRDefault="00940E70" w:rsidP="00940E70">
      <w:pPr>
        <w:pStyle w:val="a8"/>
        <w:spacing w:before="0" w:beforeAutospacing="0" w:after="0" w:afterAutospacing="0" w:line="240" w:lineRule="exac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профсоюзной организации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_</w:t>
      </w:r>
      <w:r w:rsidRPr="00940E70">
        <w:rPr>
          <w:i/>
          <w:color w:val="000000"/>
          <w:sz w:val="27"/>
          <w:szCs w:val="27"/>
        </w:rPr>
        <w:t>подпись</w:t>
      </w:r>
      <w:proofErr w:type="spellEnd"/>
    </w:p>
    <w:p w:rsidR="00E84F4E" w:rsidRDefault="00940E70" w:rsidP="00940E70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5E431F" w:rsidRDefault="005E431F" w:rsidP="00E84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E431F" w:rsidSect="004F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F0688"/>
    <w:rsid w:val="00023A85"/>
    <w:rsid w:val="000B24D4"/>
    <w:rsid w:val="000E5876"/>
    <w:rsid w:val="00314EEA"/>
    <w:rsid w:val="003E6234"/>
    <w:rsid w:val="004F7D33"/>
    <w:rsid w:val="00512B92"/>
    <w:rsid w:val="00566920"/>
    <w:rsid w:val="0059643D"/>
    <w:rsid w:val="005E431F"/>
    <w:rsid w:val="00713536"/>
    <w:rsid w:val="00717E20"/>
    <w:rsid w:val="00851B2C"/>
    <w:rsid w:val="00874F1E"/>
    <w:rsid w:val="00940E70"/>
    <w:rsid w:val="009617CA"/>
    <w:rsid w:val="00966F3E"/>
    <w:rsid w:val="009F0688"/>
    <w:rsid w:val="00A334A2"/>
    <w:rsid w:val="00A54176"/>
    <w:rsid w:val="00A660FE"/>
    <w:rsid w:val="00A815F9"/>
    <w:rsid w:val="00B53D67"/>
    <w:rsid w:val="00B73836"/>
    <w:rsid w:val="00B87A1E"/>
    <w:rsid w:val="00BA66DE"/>
    <w:rsid w:val="00BD2B81"/>
    <w:rsid w:val="00E8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33"/>
  </w:style>
  <w:style w:type="paragraph" w:styleId="1">
    <w:name w:val="heading 1"/>
    <w:basedOn w:val="a"/>
    <w:next w:val="a"/>
    <w:link w:val="10"/>
    <w:qFormat/>
    <w:rsid w:val="00E84F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B87A1E"/>
    <w:pPr>
      <w:overflowPunct w:val="0"/>
      <w:autoSpaceDE w:val="0"/>
      <w:autoSpaceDN w:val="0"/>
      <w:adjustRightInd w:val="0"/>
      <w:spacing w:after="12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87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B87A1E"/>
    <w:rPr>
      <w:rFonts w:ascii="Times New Roman" w:hAnsi="Times New Roman" w:cs="Times New Roman"/>
      <w:b/>
      <w:bCs/>
      <w:sz w:val="16"/>
      <w:szCs w:val="16"/>
    </w:rPr>
  </w:style>
  <w:style w:type="character" w:customStyle="1" w:styleId="11">
    <w:name w:val="Заголовок №1_"/>
    <w:basedOn w:val="a0"/>
    <w:link w:val="12"/>
    <w:rsid w:val="00B87A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B87A1E"/>
    <w:pPr>
      <w:widowControl w:val="0"/>
      <w:shd w:val="clear" w:color="auto" w:fill="FFFFFF"/>
      <w:spacing w:before="540" w:after="6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rsid w:val="00B87A1E"/>
    <w:pPr>
      <w:widowControl w:val="0"/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8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A1E"/>
    <w:rPr>
      <w:rFonts w:ascii="Tahoma" w:hAnsi="Tahoma" w:cs="Tahoma"/>
      <w:sz w:val="16"/>
      <w:szCs w:val="16"/>
    </w:rPr>
  </w:style>
  <w:style w:type="character" w:customStyle="1" w:styleId="115pt0pt">
    <w:name w:val="Основной текст + 11;5 pt;Полужирный;Интервал 0 pt"/>
    <w:basedOn w:val="a0"/>
    <w:rsid w:val="00874F1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semiHidden/>
    <w:unhideWhenUsed/>
    <w:rsid w:val="00E8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4E"/>
    <w:rPr>
      <w:b/>
      <w:bCs/>
    </w:rPr>
  </w:style>
  <w:style w:type="character" w:customStyle="1" w:styleId="10">
    <w:name w:val="Заголовок 1 Знак"/>
    <w:basedOn w:val="a0"/>
    <w:link w:val="1"/>
    <w:rsid w:val="00E84F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851B2C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4D83-EFFC-43A3-8D5E-F2C83180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Acer</dc:creator>
  <cp:lastModifiedBy>Aspire Acer</cp:lastModifiedBy>
  <cp:revision>3</cp:revision>
  <dcterms:created xsi:type="dcterms:W3CDTF">2022-07-14T13:21:00Z</dcterms:created>
  <dcterms:modified xsi:type="dcterms:W3CDTF">2022-07-14T13:44:00Z</dcterms:modified>
</cp:coreProperties>
</file>