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i/>
          <w:iCs/>
          <w:color w:val="000000"/>
          <w:sz w:val="27"/>
          <w:szCs w:val="27"/>
          <w:lang w:eastAsia="ru-RU"/>
        </w:rPr>
        <w:t>Приложение</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i/>
          <w:iCs/>
          <w:color w:val="000000"/>
          <w:sz w:val="27"/>
          <w:szCs w:val="27"/>
          <w:lang w:eastAsia="ru-RU"/>
        </w:rPr>
        <w:t>к постановлению ЦК Профсоюза</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i/>
          <w:iCs/>
          <w:color w:val="000000"/>
          <w:sz w:val="27"/>
          <w:szCs w:val="27"/>
          <w:lang w:eastAsia="ru-RU"/>
        </w:rPr>
        <w:t xml:space="preserve">от 3 декабря 2015 г. № II-5  </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7"/>
          <w:szCs w:val="27"/>
          <w:lang w:eastAsia="ru-RU"/>
        </w:rPr>
        <w:t>ПОЛОЖЕНИЕ</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7"/>
          <w:szCs w:val="27"/>
          <w:lang w:eastAsia="ru-RU"/>
        </w:rPr>
        <w:t>о технической инспекции труда</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7"/>
          <w:szCs w:val="27"/>
          <w:lang w:eastAsia="ru-RU"/>
        </w:rPr>
        <w:t>Общероссийского профсоюза работников государственных учреждений и общественного обслуживания РФ</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7"/>
          <w:szCs w:val="27"/>
          <w:lang w:eastAsia="ru-RU"/>
        </w:rPr>
        <w:t>I. Общие положения</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1.1. Техническая инспекция труда Общероссийского профсоюза работников государственных учреждений и общественного обслуживания РФ (далее — техническая инспекция труда Профсоюза) является уполномоченным органом Профсоюза, создаваемым для осуществления профсоюзного контроля за соблюдением работодателями и их представителями законодательства об охране труда, обязательном социальном страховании от несчастных случаев на производстве и профессиональных заболеваний, выполнением условий коллективных договоров, соглашений в организациях, в которых работают и (или) обучаются члены Общероссийского профсоюза работников государственных учреждений и общественного обслуживания РФ (далее — члены Профсоюза).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1.2. Техническая инспекция труда Профсоюза в своей деятельности руководствуется Конституцией Российской Федерации,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Российской Федерации об охране труда, а также Уставом Общероссийского профсоюза работников государственных учреждений и общественного обслуживания РФ (далее -   Устав Профсоюза) и действует на основании настоящего Положения.</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Основные принципы действия технической инспекции труда Профсоюза — законность, объективность и независимость в своих оценках состояния условий, охраны труда при обеспечении защиты прав членов Профсоюза на охрану труда.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1.3. Техническая инспекция труда Профсоюза осуществляет общественный контроль за соблюдением работодателем законодательства об охране труда в тесном контакте с внештатными техническими инспекторами труда Профсоюза, уполномоченными (доверенными) лицами по охране труда профкомов.</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lastRenderedPageBreak/>
        <w:t xml:space="preserve">1.4. Техническая инспекция труда Профсоюза взаимодействует с федеральными органами исполнительной и законодательной власти, судебными и правоохранительными органами, территориальными органами федеральных служб и агентств, органами местного самоуправления, а также с работодателями (объединениями работодателей). </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color w:val="000000"/>
          <w:sz w:val="48"/>
          <w:szCs w:val="48"/>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7"/>
          <w:szCs w:val="27"/>
          <w:lang w:eastAsia="ru-RU"/>
        </w:rPr>
        <w:t>II.      Задачи технической инспекции труда Профсоюза</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 </w:t>
      </w:r>
      <w:r w:rsidRPr="00240922">
        <w:rPr>
          <w:rFonts w:ascii="Times New Roman" w:eastAsia="Times New Roman" w:hAnsi="Times New Roman" w:cs="Times New Roman"/>
          <w:color w:val="000000"/>
          <w:sz w:val="27"/>
          <w:szCs w:val="27"/>
          <w:lang w:eastAsia="ru-RU"/>
        </w:rPr>
        <w:t>2. Основными задачами технической инспекции труда Профсоюза являются:</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2.1. Защита прав членов профсоюза на здоровые и безопасные условия труда, сохранение жизни и здоровья.</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2.2. Осуществление профсоюзного контроля за работодателем по соблюдению трудового законодательства и иных нормативных правовых актов, содержащих государственные требования охраны труда.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2.3. Отстаивание прав и социальных гарантий на здоровые и безопасные условия труда, сохранение жизни и здоровья членов Профсоюза при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актов органов местного самоуправления, а также при разработке и принятии коллективных договоров и соглашений, других локальных нормативных актов.</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2.4. Подготовка обращений в органы государственной власти и органы местного самоуправления с предложениями по устранению недостатков со стороны работодателей, их представителей, иных должностных лиц, допустивших нарушения норм законодательства об охране труда.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2.5. Оказание членам профсоюза информационной и методической помощи по вопросам реализации и защите их прав на охрану труда. </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7"/>
          <w:szCs w:val="27"/>
          <w:lang w:eastAsia="ru-RU"/>
        </w:rPr>
        <w:t>III. Основные полномочия технической инспекции труда Профсоюза</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3.1. Технические (главные технические) инспекторы труда Профсоюза имеют следующие полномочия:</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3.1.1. обеспечивать защиту прав членов Профсоюза и профсоюзных организаций от противоправных действий (бездействия) работодателей, их представителей и иных должностных лиц, нарушающих права и интересы членов Профсоюза;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lastRenderedPageBreak/>
        <w:t>3.1.2. осуществлять профсоюзный контроль по соблюдению работодателями и их представителями правил и норм охраны труда, трудового законодательства и иных нормативных правовых актов, содержащих нормы охраны труда и требования безопасности, законодательства о профессиональных союзах, выполнением ими условий коллективных договоров и соглашений в организациях, в которых работают члены Профсоюза;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3.1.3. принимать участие в разработке и формировании федеральных, региональных и отраслевых программ по вопросам охраны труда, специальных мер по социальной защите работников, пострадавших на производстве;</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3.1.4. взаимодействовать с органами прокуратуры, другими органами государственного надзора и контроля при проведении совместных проверок, а также другим вопросам в рамках соответствующих соглашений;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3.1.5. принимать участие в работе комиссий по расследованию несчастных случаев на производстве, анализировать обстоятельства и причины несчастных случаев на производстве, полноту и своевременность проведения расследований несчастных случаев, принимать меры по устранению нарушений порядка и сроков расследования, восстановлению нарушенных трудовых и социальных прав членов Профсоюза;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3.1.6. информировать соответствующие органы государственной власти и местного самоуправления о фактах нарушения законодательства об охране труда, обязательного социального страхования от несчастных случаев на производстве и профессиональных заболеваний;</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3.1.7. анализировать деятельность и обобщать опыт работы первичных организаций Профсоюза, внештатных технических инспекторов труда Профсоюза и уполномоченных по охране труда профкомов по организации и проведению контроля за состоянием охраны труда в учреждениях (организациях), предупреждению несчастных случаев на производстве, а также профессиональных заболеваний;</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3.1.8. вносить на рассмотрение соответствующего выборного профсоюзного органа предложения по вопросам соблюдения норм законодательства об охране труда, обязательного социального страхования от несчастных случаев на производстве и профессиональных заболеваний, сохранения здоровья работников, совершенствования системы профсоюзного контроля;</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3.1.9. расследовать с участием профсоюзного актива и представителей работодателя случаи отказов работников от выполнения работ при возникновении угрозы для их жизни и здоровью;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3.1.10. контролировать выполнение работодателями и их представителями выполнение санитарных норм и правил, соответствие условий труда требованиям </w:t>
      </w:r>
      <w:r w:rsidRPr="00240922">
        <w:rPr>
          <w:rFonts w:ascii="Times New Roman" w:eastAsia="Times New Roman" w:hAnsi="Times New Roman" w:cs="Times New Roman"/>
          <w:color w:val="000000"/>
          <w:sz w:val="27"/>
          <w:szCs w:val="27"/>
          <w:lang w:eastAsia="ru-RU"/>
        </w:rPr>
        <w:lastRenderedPageBreak/>
        <w:t>охраны труда, обеспеченность работников спецодеждой, специальной обувью и другими средствами индивидуальной защиты (СИЗ);</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3.1.11. разрабатывать рекомендации, методические пособия, консультировать по вопросам применения законодательства по охране труда, обязательного социального страхования от несчастных случаев на производстве и профессиональных заболеваний;</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3.1.12. организовывать и участвовать в обучении и повышении квалификации профсоюзного актива, в том числе через аккредитованные организации, по вопросам охраны труда;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3.1.13. участвовать в работе по распространению знаний по охране труда и соблюдения законодательства об охране труда, обязательного социального страхования от несчастных случаев на производстве и профессиональных заболеваний, порядка расследования и учета несчастных случаев на производстве;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3.1.14. оказывать методическую и практическую помощь руководителям профсоюзных организаций, уполномоченным по охране труда профкомов, внештатным техническим </w:t>
      </w:r>
      <w:proofErr w:type="spellStart"/>
      <w:r w:rsidRPr="00240922">
        <w:rPr>
          <w:rFonts w:ascii="Times New Roman" w:eastAsia="Times New Roman" w:hAnsi="Times New Roman" w:cs="Times New Roman"/>
          <w:color w:val="000000"/>
          <w:sz w:val="27"/>
          <w:szCs w:val="27"/>
          <w:lang w:eastAsia="ru-RU"/>
        </w:rPr>
        <w:t>инспекто¬рам</w:t>
      </w:r>
      <w:proofErr w:type="spellEnd"/>
      <w:r w:rsidRPr="00240922">
        <w:rPr>
          <w:rFonts w:ascii="Times New Roman" w:eastAsia="Times New Roman" w:hAnsi="Times New Roman" w:cs="Times New Roman"/>
          <w:color w:val="000000"/>
          <w:sz w:val="27"/>
          <w:szCs w:val="27"/>
          <w:lang w:eastAsia="ru-RU"/>
        </w:rPr>
        <w:t xml:space="preserve"> труда Профсоюза, представителям Профсоюза в совместных комитетах (комиссиях) по охране труда, по проведению обследований учреждений (организаций) по вопросам условий и охраны труда, разработке мероприятий к разделу коллективного договора и соглашения по охране труда;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3.1.15. рассматривать заявления, жалобы и иные обращения членов Профсоюза и профсоюзных организаций по вопросам охраны труда, принимать необходимые меры по устранению нарушений правил и норм охраны труда.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3.2. Технический (главный технический) инспектор труда Профсоюза на основании проведенных обследований, проверок и других материалов в работе по защите прав членов Профсоюза на охрану труда составляет Отчет о работе региональной (межрегиональной) организации Профсоюза по охране труда за отчетный период по форме 19-ТИ и пояснительную записку к нему, которые в срок до 15 февраля следующим </w:t>
      </w:r>
      <w:proofErr w:type="gramStart"/>
      <w:r w:rsidRPr="00240922">
        <w:rPr>
          <w:rFonts w:ascii="Times New Roman" w:eastAsia="Times New Roman" w:hAnsi="Times New Roman" w:cs="Times New Roman"/>
          <w:color w:val="000000"/>
          <w:sz w:val="27"/>
          <w:szCs w:val="27"/>
          <w:lang w:eastAsia="ru-RU"/>
        </w:rPr>
        <w:t>за отчетным года</w:t>
      </w:r>
      <w:proofErr w:type="gramEnd"/>
      <w:r w:rsidRPr="00240922">
        <w:rPr>
          <w:rFonts w:ascii="Times New Roman" w:eastAsia="Times New Roman" w:hAnsi="Times New Roman" w:cs="Times New Roman"/>
          <w:color w:val="000000"/>
          <w:sz w:val="27"/>
          <w:szCs w:val="27"/>
          <w:lang w:eastAsia="ru-RU"/>
        </w:rPr>
        <w:t xml:space="preserve"> направляет в аппарат ЦК Профсоюза.</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7"/>
          <w:szCs w:val="27"/>
          <w:lang w:eastAsia="ru-RU"/>
        </w:rPr>
        <w:t>IV. Права и обязанности технических (главных технических) инспекторов труда Профсоюза</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7"/>
          <w:szCs w:val="27"/>
          <w:lang w:eastAsia="ru-RU"/>
        </w:rPr>
        <w:t>Права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4.1. Беспрепятственно посещать (по предъявлению удостоверения установленного образца) любых работодателей (организации, независимо от их </w:t>
      </w:r>
      <w:r w:rsidRPr="00240922">
        <w:rPr>
          <w:rFonts w:ascii="Times New Roman" w:eastAsia="Times New Roman" w:hAnsi="Times New Roman" w:cs="Times New Roman"/>
          <w:color w:val="000000"/>
          <w:sz w:val="27"/>
          <w:szCs w:val="27"/>
          <w:lang w:eastAsia="ru-RU"/>
        </w:rPr>
        <w:lastRenderedPageBreak/>
        <w:t xml:space="preserve">организационно-правовых форм и форм собственности, а также работодателей – физических лиц), у которых работают члены Профсоюза для осуществления общественного контроля за соблюдением работодателями законодательства об охране труда.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4.2. Принимать участие в расследовании несчастных случаев на производстве и профессиональных заболеваний.</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4.3. Получать информацию от руководителей, должностных лиц и специалистов предприятий о состоянии условий, охраны труда, а также обо всех несчастных случаях на производстве.</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4.4. Запрашивать у работодателей (их представителей) и получать от них документы, объяснения, информацию, необходимые для выполнения контрольных функций.</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4.5. Участвовать в качестве независимых экспертов в работе комиссий по испытаниям и приемке в эксплуатацию средств производства и транспортных средств.</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4.6. Принимать участие в разработке проектов нормативных правовых актов об охране труда, а также согласовывать их в установленном порядке.</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4.7. Взаимодействовать со средствами массовой информации для оповещения членов Профсоюза, работников о работе технической инспекции труда Профсоюза по защите прав на охрану труда, направленной на повышение мотивации профсоюзного членства.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4.8. Участвовать в совещаниях, семинарах по охране труда, в том числе в рамках международного сотрудничества. </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7"/>
          <w:szCs w:val="27"/>
          <w:lang w:eastAsia="ru-RU"/>
        </w:rPr>
        <w:t>Обязанности</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4.9. При осуществлении профсоюзного контроля за соблюдением законодательства по охране труда соблюдать законодательство Российской Федерации, права и законные интересы работодателей и их представителей.</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4.10. Добросовестно осуществлять свои полномочия, содействовать защите социально-трудовых и </w:t>
      </w:r>
      <w:proofErr w:type="gramStart"/>
      <w:r w:rsidRPr="00240922">
        <w:rPr>
          <w:rFonts w:ascii="Times New Roman" w:eastAsia="Times New Roman" w:hAnsi="Times New Roman" w:cs="Times New Roman"/>
          <w:color w:val="000000"/>
          <w:sz w:val="27"/>
          <w:szCs w:val="27"/>
          <w:lang w:eastAsia="ru-RU"/>
        </w:rPr>
        <w:t>других гражданских прав</w:t>
      </w:r>
      <w:proofErr w:type="gramEnd"/>
      <w:r w:rsidRPr="00240922">
        <w:rPr>
          <w:rFonts w:ascii="Times New Roman" w:eastAsia="Times New Roman" w:hAnsi="Times New Roman" w:cs="Times New Roman"/>
          <w:color w:val="000000"/>
          <w:sz w:val="27"/>
          <w:szCs w:val="27"/>
          <w:lang w:eastAsia="ru-RU"/>
        </w:rPr>
        <w:t xml:space="preserve"> и профессиональных интересов членов Профсоюза, профсоюзных организаций, быть объективными, укреплять авторитет Профсоюза.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4.11. Считать конфиденциальным источник всякой жалобы на действия работодателя (его представителя), если проверка проводится в связи с его обращением и заявитель возражает против сообщения работодателю (его представителю) данных об источнике жалобы.</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lastRenderedPageBreak/>
        <w:t>4.12. Вести учет своей деятельности и отчитываться перед организацией Профсоюза, в которой он принят на работу;</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4.13. Оформлять результаты своей деятельности и деятельности межрегиональной (региональной) организации Профсоюза по охране труда письменно в виде следующих документов, заполняемых по установленным формам:</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19-ТИ — Отчет о работе межрегиональной (региональной) организации Профсоюза по охране </w:t>
      </w:r>
      <w:proofErr w:type="gramStart"/>
      <w:r w:rsidRPr="00240922">
        <w:rPr>
          <w:rFonts w:ascii="Times New Roman" w:eastAsia="Times New Roman" w:hAnsi="Times New Roman" w:cs="Times New Roman"/>
          <w:color w:val="000000"/>
          <w:sz w:val="27"/>
          <w:szCs w:val="27"/>
          <w:lang w:eastAsia="ru-RU"/>
        </w:rPr>
        <w:t>труда  (</w:t>
      </w:r>
      <w:proofErr w:type="gramEnd"/>
      <w:r w:rsidRPr="00240922">
        <w:rPr>
          <w:rFonts w:ascii="Times New Roman" w:eastAsia="Times New Roman" w:hAnsi="Times New Roman" w:cs="Times New Roman"/>
          <w:color w:val="000000"/>
          <w:sz w:val="27"/>
          <w:szCs w:val="27"/>
          <w:lang w:eastAsia="ru-RU"/>
        </w:rPr>
        <w:t xml:space="preserve">приложение 1).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К отчету о работе региональной (межрегиональной) организации Профсоюза по охране труда в обязательном порядке прилагается пояснительная записка;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1-ТИ — представление об устранении выявленных нарушений законодательства об охране труда (приложение 2);</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2-ТИ — требование о привлечении к ответственности должностных лиц, виновных в нарушении законодательства об охране труда (приложение 3);</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3-ТИ — требование о приостановлении работ в случаях угрозы жизни и здоровью работников (приложение 4).</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4.14. Оказывать помощь членам Профсоюза в составлении исковых заявлений в судебные органы по защите прав и интересов на здоровые и безопасные условия труда, при расследовании несчастных случаев на производстве и профессиональных заболеваний, представлять их интересы в судебных инстанциях.</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4.15. При осуществлении общественного контроля по соблюдению законодательства об охране труда в учреждениях (организациях) иметь при себе и предъявлять работодателю (его представителю) удостоверение технического (главного технического) инспектора труда Профсоюза.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4.16. Технический (главный технический) инспектор труда Профсоюза, виновный в нарушении трудового законодательства и иных нормативных правовых актов, содержащих нормы трудового права, несет ответственность в случаях и порядке, которые установлены законодательством Российской Федерации, настоящим Положением.</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7"/>
          <w:szCs w:val="27"/>
          <w:lang w:eastAsia="ru-RU"/>
        </w:rPr>
        <w:t>V. Формирование и организационное обеспечение деятельности технический инспекции труда Профсоюза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5.1. Общее руководство деятельностью технической инспекции труда Профсоюза осуществляет Центральный комитет Профсоюза, текущее руководство осуществляет Председатель Профсоюза в пределах своих полномочий.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lastRenderedPageBreak/>
        <w:t>5.2. Руководство деятельностью технической инспекции труда Профсоюза, действующей на территории субъекта Российской Федерации, осуществляется соответствующими выборными органами региональной (межрегиональной) организации Профсоюза.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5.3. Техническая инспекция труда Профсоюза состоит из технической инспекции труда Профсоюза, возглавляемой главным техническим инспектором труда Профсоюза, заведующим отделом охраны труда и здоровья аппарата Профсоюза и технических инспекций труда Профсоюза соответствующих выборных руководящих органов региональных (межрегиональных) организаций Профсоюза.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5.4. Технические (главные технические) инспекторы труда Профсоюза являются штатными работниками аппаратов организаций Профсоюза.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5.5. Технический (главный технический) инспектор труда организации Профсоюза непосредственно подчиняется председателю организации Профсоюза, выполняет решения, принятые органами Профсоюза, органами организации </w:t>
      </w:r>
      <w:proofErr w:type="gramStart"/>
      <w:r w:rsidRPr="00240922">
        <w:rPr>
          <w:rFonts w:ascii="Times New Roman" w:eastAsia="Times New Roman" w:hAnsi="Times New Roman" w:cs="Times New Roman"/>
          <w:color w:val="000000"/>
          <w:sz w:val="27"/>
          <w:szCs w:val="27"/>
          <w:lang w:eastAsia="ru-RU"/>
        </w:rPr>
        <w:t>Профсоюза  и</w:t>
      </w:r>
      <w:proofErr w:type="gramEnd"/>
      <w:r w:rsidRPr="00240922">
        <w:rPr>
          <w:rFonts w:ascii="Times New Roman" w:eastAsia="Times New Roman" w:hAnsi="Times New Roman" w:cs="Times New Roman"/>
          <w:color w:val="000000"/>
          <w:sz w:val="27"/>
          <w:szCs w:val="27"/>
          <w:lang w:eastAsia="ru-RU"/>
        </w:rPr>
        <w:t xml:space="preserve"> главным техническим инспектором труда Профсоюза в пределах своей компетенции.</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5.6. На должность главного технического инспектора труда Профсоюза назначается лицо, имеющее высшее техническое образование.</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5.7. Главный технический (технический) инспектор труда Профсоюза выполняет функции по: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непосредственному организационному и методическому руководству деятельностью технической инспекции труда Профсоюза, информированию о ее деятельности;</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координации работы технических инспекторов труда Профсоюза, оказанию содействия в выполнении возложенных на них задач;</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 внесению предложений по организации проверок соблюдения трудового законодательства, в том числе совместных с государственными органами контроля (надзора), по принятию мер по устранению выявленных нарушений прав членов Профсоюза, профсоюзных организаций;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 осуществлению контроля за соответствием действующему законодательству принятых техническими инспекторами труда Профсоюза решений;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организации и участию в проверках, осуществляемых по предложениям руководящих органов Профсоюза в части контроля за деятельностью региональных (межрегиональных), территориальных организаций Профсоюза по охране труда;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lastRenderedPageBreak/>
        <w:t>- представлению в ЦК Профсоюза, а также в ФНПР ежегодной информации о деятельности технической инспекции труда Профсоюза и внесению предложений по совершенствованию ее деятельности;</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 подготовке предложений о проведении не реже, чем один раз в 3 года обучения, организуемого в соответствии с планом работы ЦК Профсоюза;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изучению и анализу статистических данных региональных (межрегиональных) организаций Профсоюза по различным направлениям деятельности по охране труда;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обобщению практики работы технических инспекторов труда Профсоюза по осуществлению профсоюзного контроля за соблюдением законодательства об охране труда;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разработке планов работы технической инспекции труда с учетом предложений Постоянной Комиссии ЦК Профсоюза по охране труда.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5.8 Технический (главный технический) инспектор труда Профсоюза назначается и освобождается от должности председателем региональной (межрегиональной) организации Профсоюза.</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Главный технический инспектор труда Профсоюза назначается на должность и освобождается от должности Председателем Профсоюза.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5.9. Председатель региональной (межрегиональной) организации Профсоюза в обязательном порядке в недельный срок уведомляет ЦК Профсоюза и главного технического инспектора труда Профсоюза о назначении на должность и освобождении от должности технических (главных технических) инспекторов труда Профсоюза.</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 5.10. ЦК Профсоюза, межрегиональные (региональные) организации Профсоюза самостоятельно определяют штатную численность технических инспекторов труда Профсоюза.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xml:space="preserve">5.11. Жалобы на принятые решения технических (главных технических) инспекторов труда Профсоюза рассматриваются соответствующими выборным единоличным и (или) коллегиальным исполнительным органом организации Профсоюза, а при необходимости вышестоящим выборным коллегиальным исполнительным органом организации Профсоюза в порядке, установленном в организации Профсоюза. </w:t>
      </w:r>
    </w:p>
    <w:p w:rsidR="00240922" w:rsidRPr="00240922" w:rsidRDefault="00240922" w:rsidP="002409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5.12. Разногласия по решениям, принятым главным техническим инспектором труда Профсоюза, рассматриваются Председателем Профсоюза.</w:t>
      </w:r>
      <w:r w:rsidRPr="00240922">
        <w:rPr>
          <w:rFonts w:ascii="Times New Roman" w:eastAsia="Times New Roman" w:hAnsi="Times New Roman" w:cs="Times New Roman"/>
          <w:color w:val="000000"/>
          <w:sz w:val="48"/>
          <w:szCs w:val="48"/>
          <w:lang w:eastAsia="ru-RU"/>
        </w:rPr>
        <w:t xml:space="preserve"> </w:t>
      </w:r>
    </w:p>
    <w:p w:rsidR="00240922" w:rsidRDefault="00240922" w:rsidP="0024092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40922">
        <w:rPr>
          <w:rFonts w:ascii="Times New Roman" w:eastAsia="Times New Roman" w:hAnsi="Times New Roman" w:cs="Times New Roman"/>
          <w:color w:val="000000"/>
          <w:sz w:val="48"/>
          <w:szCs w:val="48"/>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48"/>
          <w:szCs w:val="48"/>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7"/>
          <w:szCs w:val="27"/>
          <w:lang w:eastAsia="ru-RU"/>
        </w:rPr>
        <w:t> </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i/>
          <w:iCs/>
          <w:color w:val="000000"/>
          <w:sz w:val="24"/>
          <w:szCs w:val="24"/>
          <w:lang w:eastAsia="ru-RU"/>
        </w:rPr>
        <w:lastRenderedPageBreak/>
        <w:t xml:space="preserve">Приложение №1 к Положению </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i/>
          <w:iCs/>
          <w:color w:val="000000"/>
          <w:sz w:val="24"/>
          <w:szCs w:val="24"/>
          <w:lang w:eastAsia="ru-RU"/>
        </w:rPr>
        <w:t>о технической инспекции труда Профсоюза</w:t>
      </w:r>
      <w:r w:rsidRPr="00240922">
        <w:rPr>
          <w:rFonts w:ascii="Times New Roman" w:eastAsia="Times New Roman" w:hAnsi="Times New Roman" w:cs="Times New Roman"/>
          <w:b/>
          <w:bCs/>
          <w:color w:val="000000"/>
          <w:sz w:val="24"/>
          <w:szCs w:val="24"/>
          <w:lang w:eastAsia="ru-RU"/>
        </w:rPr>
        <w:t> </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Форма 1-ТИ</w:t>
      </w:r>
    </w:p>
    <w:p w:rsidR="00240922" w:rsidRPr="00240922" w:rsidRDefault="00240922" w:rsidP="00240922">
      <w:pPr>
        <w:spacing w:before="100" w:beforeAutospacing="1" w:after="100" w:afterAutospacing="1" w:line="240" w:lineRule="auto"/>
        <w:jc w:val="center"/>
        <w:outlineLvl w:val="5"/>
        <w:rPr>
          <w:rFonts w:ascii="Times New Roman" w:eastAsia="Times New Roman" w:hAnsi="Times New Roman" w:cs="Times New Roman"/>
          <w:b/>
          <w:bCs/>
          <w:sz w:val="15"/>
          <w:szCs w:val="15"/>
          <w:lang w:eastAsia="ru-RU"/>
        </w:rPr>
      </w:pPr>
      <w:r w:rsidRPr="00240922">
        <w:rPr>
          <w:rFonts w:ascii="Times New Roman" w:eastAsia="Times New Roman" w:hAnsi="Times New Roman" w:cs="Times New Roman"/>
          <w:b/>
          <w:bCs/>
          <w:color w:val="000000"/>
          <w:sz w:val="15"/>
          <w:szCs w:val="15"/>
          <w:lang w:eastAsia="ru-RU"/>
        </w:rPr>
        <w:t>Техническая инспекция труда</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Общероссийского профсоюза работников государственных учреждений</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и общественного обслуживания Российской Федерации</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(Москва,119119, Ленинский проспект,42, тел.:938-81-64; 938-79-77)</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Представление №____от___________200_ года</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xml:space="preserve">об устранении выявленных нарушений норм законодательства об охране труда, окружающей среды и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xml:space="preserve">обязательном социальном страховании от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несчастных случаев на производстве и профессиональных заболеваний</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Кому ____________________________________________________________________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 xml:space="preserve">фамилия, </w:t>
      </w:r>
      <w:proofErr w:type="gramStart"/>
      <w:r w:rsidRPr="00240922">
        <w:rPr>
          <w:rFonts w:ascii="Times New Roman" w:eastAsia="Times New Roman" w:hAnsi="Times New Roman" w:cs="Times New Roman"/>
          <w:color w:val="000000"/>
          <w:sz w:val="24"/>
          <w:szCs w:val="24"/>
          <w:lang w:eastAsia="ru-RU"/>
        </w:rPr>
        <w:t>имя,  отчество</w:t>
      </w:r>
      <w:proofErr w:type="gramEnd"/>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должность, название организации</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 xml:space="preserve">Копия: Председателю профсоюзного комитета организации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фамилия, имя, отчество</w:t>
      </w:r>
    </w:p>
    <w:p w:rsidR="00240922" w:rsidRDefault="00240922" w:rsidP="002409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922">
        <w:rPr>
          <w:rFonts w:ascii="Times New Roman" w:eastAsia="Times New Roman" w:hAnsi="Times New Roman" w:cs="Times New Roman"/>
          <w:color w:val="000000"/>
          <w:sz w:val="24"/>
          <w:szCs w:val="24"/>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В соответствии со статьей 20 Федерального закона «О профессиональных союзах, их правах и гарантиях деятельности», статьей 370 Трудового кодекса Российской Федерации, статьей 68 Федерального закона «Об охране окружающей среды», статьей 26 Федерального закона «Об обязательном социальном страховании от несчастных случаев на производстве и профессиональных заболеваний»</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ПРЕДЛАГАЮ устранить следующие нарушения:</w:t>
      </w:r>
    </w:p>
    <w:tbl>
      <w:tblPr>
        <w:tblStyle w:val="a3"/>
        <w:tblW w:w="0" w:type="auto"/>
        <w:tblLook w:val="04A0" w:firstRow="1" w:lastRow="0" w:firstColumn="1" w:lastColumn="0" w:noHBand="0" w:noVBand="1"/>
      </w:tblPr>
      <w:tblGrid>
        <w:gridCol w:w="1271"/>
        <w:gridCol w:w="4959"/>
        <w:gridCol w:w="1377"/>
      </w:tblGrid>
      <w:tr w:rsidR="00240922" w:rsidTr="00240922">
        <w:tc>
          <w:tcPr>
            <w:tcW w:w="1271" w:type="dxa"/>
          </w:tcPr>
          <w:p w:rsidR="00240922" w:rsidRPr="00240922" w:rsidRDefault="00240922" w:rsidP="00240922">
            <w:pPr>
              <w:spacing w:before="100" w:beforeAutospacing="1" w:after="100" w:afterAutospacing="1"/>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w:t>
            </w:r>
          </w:p>
          <w:p w:rsidR="00240922" w:rsidRDefault="00240922" w:rsidP="00240922">
            <w:pPr>
              <w:spacing w:before="100" w:beforeAutospacing="1" w:after="100" w:afterAutospacing="1"/>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п/п</w:t>
            </w:r>
          </w:p>
        </w:tc>
        <w:tc>
          <w:tcPr>
            <w:tcW w:w="4959" w:type="dxa"/>
          </w:tcPr>
          <w:p w:rsidR="00240922" w:rsidRDefault="00240922" w:rsidP="00240922">
            <w:pPr>
              <w:spacing w:before="100" w:beforeAutospacing="1" w:after="100" w:afterAutospacing="1"/>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Перечень выявленных нарушений</w:t>
            </w:r>
          </w:p>
        </w:tc>
        <w:tc>
          <w:tcPr>
            <w:tcW w:w="1377" w:type="dxa"/>
          </w:tcPr>
          <w:p w:rsidR="00240922" w:rsidRDefault="00240922" w:rsidP="00240922">
            <w:pPr>
              <w:spacing w:before="100" w:beforeAutospacing="1" w:after="100" w:afterAutospacing="1"/>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Сроки устранения</w:t>
            </w:r>
          </w:p>
        </w:tc>
      </w:tr>
      <w:tr w:rsidR="00240922" w:rsidTr="00240922">
        <w:tc>
          <w:tcPr>
            <w:tcW w:w="1271" w:type="dxa"/>
          </w:tcPr>
          <w:p w:rsidR="00240922" w:rsidRDefault="00240922" w:rsidP="00240922">
            <w:pPr>
              <w:spacing w:before="100" w:beforeAutospacing="1" w:after="100" w:afterAutospacing="1"/>
              <w:rPr>
                <w:rFonts w:ascii="Times New Roman" w:eastAsia="Times New Roman" w:hAnsi="Times New Roman" w:cs="Times New Roman"/>
                <w:sz w:val="24"/>
                <w:szCs w:val="24"/>
                <w:lang w:eastAsia="ru-RU"/>
              </w:rPr>
            </w:pPr>
          </w:p>
        </w:tc>
        <w:tc>
          <w:tcPr>
            <w:tcW w:w="4959" w:type="dxa"/>
          </w:tcPr>
          <w:p w:rsidR="00240922" w:rsidRDefault="00240922" w:rsidP="00240922">
            <w:pPr>
              <w:spacing w:before="100" w:beforeAutospacing="1" w:after="100" w:afterAutospacing="1"/>
              <w:rPr>
                <w:rFonts w:ascii="Times New Roman" w:eastAsia="Times New Roman" w:hAnsi="Times New Roman" w:cs="Times New Roman"/>
                <w:sz w:val="24"/>
                <w:szCs w:val="24"/>
                <w:lang w:eastAsia="ru-RU"/>
              </w:rPr>
            </w:pPr>
          </w:p>
        </w:tc>
        <w:tc>
          <w:tcPr>
            <w:tcW w:w="1377" w:type="dxa"/>
          </w:tcPr>
          <w:p w:rsidR="00240922" w:rsidRDefault="00240922" w:rsidP="00240922">
            <w:pPr>
              <w:spacing w:before="100" w:beforeAutospacing="1" w:after="100" w:afterAutospacing="1"/>
              <w:rPr>
                <w:rFonts w:ascii="Times New Roman" w:eastAsia="Times New Roman" w:hAnsi="Times New Roman" w:cs="Times New Roman"/>
                <w:sz w:val="24"/>
                <w:szCs w:val="24"/>
                <w:lang w:eastAsia="ru-RU"/>
              </w:rPr>
            </w:pPr>
          </w:p>
        </w:tc>
      </w:tr>
    </w:tbl>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lastRenderedPageBreak/>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О результатах рассмотрения Представления и принятых мерах прошу сообщить техническому (главному техническому) инспектору труда Профсоюза в срок до_____________200_ г.</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Технический (главный технический) инспектор</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труда Профсоюза по__________________________                                     _______________</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                                   республика, край, область, город                                          подпись</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______________________________________________________________________________</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                                       фамилия, имя, отчество, служебный телефон</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Представление получил_________________________________________________________</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                                                     фамилия, имя, отчество, должность</w:t>
      </w:r>
      <w:r w:rsidRPr="00240922">
        <w:rPr>
          <w:rFonts w:ascii="Times New Roman" w:eastAsia="Times New Roman" w:hAnsi="Times New Roman" w:cs="Times New Roman"/>
          <w:sz w:val="24"/>
          <w:szCs w:val="24"/>
          <w:lang w:eastAsia="ru-RU"/>
        </w:rPr>
        <w:t xml:space="preserve"> </w:t>
      </w: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                                         _____________________</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              </w:t>
      </w:r>
      <w:r w:rsidRPr="00240922">
        <w:rPr>
          <w:rFonts w:ascii="Times New Roman" w:eastAsia="Times New Roman" w:hAnsi="Times New Roman" w:cs="Times New Roman"/>
          <w:color w:val="000000"/>
          <w:sz w:val="24"/>
          <w:szCs w:val="24"/>
          <w:lang w:eastAsia="ru-RU"/>
        </w:rPr>
        <w:t>подпись</w:t>
      </w:r>
      <w:r w:rsidRPr="0024092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 xml:space="preserve">   </w:t>
      </w:r>
      <w:r w:rsidRPr="00240922">
        <w:rPr>
          <w:rFonts w:ascii="Times New Roman" w:eastAsia="Times New Roman" w:hAnsi="Times New Roman" w:cs="Times New Roman"/>
          <w:color w:val="000000"/>
          <w:sz w:val="24"/>
          <w:szCs w:val="24"/>
          <w:lang w:eastAsia="ru-RU"/>
        </w:rPr>
        <w:t>дата, время</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b/>
          <w:bCs/>
          <w:sz w:val="24"/>
          <w:szCs w:val="24"/>
          <w:lang w:eastAsia="ru-RU"/>
        </w:rPr>
        <w:br w:type="textWrapping" w:clear="all"/>
      </w: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i/>
          <w:iCs/>
          <w:color w:val="000000"/>
          <w:sz w:val="24"/>
          <w:szCs w:val="24"/>
          <w:lang w:eastAsia="ru-RU"/>
        </w:rPr>
        <w:lastRenderedPageBreak/>
        <w:t xml:space="preserve">               Приложение №2 к Положению </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i/>
          <w:iCs/>
          <w:color w:val="000000"/>
          <w:sz w:val="24"/>
          <w:szCs w:val="24"/>
          <w:lang w:eastAsia="ru-RU"/>
        </w:rPr>
        <w:t>о технической инспекции труда Профсоюза</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Форма 2-ТИ</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Техническая инспекция труда</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xml:space="preserve">Общероссийского профсоюза </w:t>
      </w:r>
      <w:proofErr w:type="gramStart"/>
      <w:r w:rsidRPr="00240922">
        <w:rPr>
          <w:rFonts w:ascii="Times New Roman" w:eastAsia="Times New Roman" w:hAnsi="Times New Roman" w:cs="Times New Roman"/>
          <w:b/>
          <w:bCs/>
          <w:color w:val="000000"/>
          <w:sz w:val="24"/>
          <w:szCs w:val="24"/>
          <w:lang w:eastAsia="ru-RU"/>
        </w:rPr>
        <w:t>работников  государственных</w:t>
      </w:r>
      <w:proofErr w:type="gramEnd"/>
      <w:r w:rsidRPr="00240922">
        <w:rPr>
          <w:rFonts w:ascii="Times New Roman" w:eastAsia="Times New Roman" w:hAnsi="Times New Roman" w:cs="Times New Roman"/>
          <w:b/>
          <w:bCs/>
          <w:color w:val="000000"/>
          <w:sz w:val="24"/>
          <w:szCs w:val="24"/>
          <w:lang w:eastAsia="ru-RU"/>
        </w:rPr>
        <w:t xml:space="preserve"> учреждений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и общественного обслуживания Российской Федерации</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i/>
          <w:iCs/>
          <w:color w:val="000000"/>
          <w:sz w:val="24"/>
          <w:szCs w:val="24"/>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(Москва,119119, Ленинский проспект, 42, тел.: 938-81-64; 938-79-77)</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Требование №___от____________200_г.</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xml:space="preserve">о привлечении к ответственности лиц, виновных в нарушении норм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xml:space="preserve">законодательства об охране труда, окружающей среды и обязательном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xml:space="preserve">социальном страховании от несчастных случаев на производстве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и профессиональных заболеваний</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Кому_________________________________________________________</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должность, фамилия, имя, отчество руководителя органа государственного надзора и контроля</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______________________________________________________________фамилия, имя, отчество руководителя организации</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В соответствии со статьей 20 Федерального закона «О профессиональных союзах, их правах и гарантиях деятельности», статьей 370 Трудового кодекса Российской Федерации,  статьей 68 Федерального закона Российской Федерации «Об охране окружающей среды», статьей 26 Федерального закона «Об обязательном социальном страховании от несчастных случаев на производстве и профессиональных заболеваний»</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Обращаюсь с требованием о привлечении  к________________________________________________________________________________</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                                               (дисциплинарной, административной, уголовной)</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lastRenderedPageBreak/>
        <w:t>________________________________________________ответственности</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(должность, Ф.И.О. лица (лиц), допустивших нарушение)</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за_____________________________________________________________________________________________________________________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(краткое изложение нарушений со ссылкой на законодательные и нормативные акты по охране</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 xml:space="preserve">труда, окружающей среды и страхования от несчастных случаев на производстве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и профессиональных заболеваний)</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 xml:space="preserve">  О принятом решении прошу </w:t>
      </w:r>
      <w:proofErr w:type="gramStart"/>
      <w:r w:rsidRPr="00240922">
        <w:rPr>
          <w:rFonts w:ascii="Times New Roman" w:eastAsia="Times New Roman" w:hAnsi="Times New Roman" w:cs="Times New Roman"/>
          <w:sz w:val="24"/>
          <w:szCs w:val="24"/>
          <w:lang w:eastAsia="ru-RU"/>
        </w:rPr>
        <w:t>сообщить  техническому</w:t>
      </w:r>
      <w:proofErr w:type="gramEnd"/>
      <w:r w:rsidRPr="00240922">
        <w:rPr>
          <w:rFonts w:ascii="Times New Roman" w:eastAsia="Times New Roman" w:hAnsi="Times New Roman" w:cs="Times New Roman"/>
          <w:sz w:val="24"/>
          <w:szCs w:val="24"/>
          <w:lang w:eastAsia="ru-RU"/>
        </w:rPr>
        <w:t>  (главному техническому) инспектору труда в срок до______________________________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                                                                           (число, месяц. год)</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Приложение: Представление от «_</w:t>
      </w:r>
      <w:proofErr w:type="gramStart"/>
      <w:r w:rsidRPr="00240922">
        <w:rPr>
          <w:rFonts w:ascii="Times New Roman" w:eastAsia="Times New Roman" w:hAnsi="Times New Roman" w:cs="Times New Roman"/>
          <w:sz w:val="24"/>
          <w:szCs w:val="24"/>
          <w:lang w:eastAsia="ru-RU"/>
        </w:rPr>
        <w:t>_»_</w:t>
      </w:r>
      <w:proofErr w:type="gramEnd"/>
      <w:r w:rsidRPr="00240922">
        <w:rPr>
          <w:rFonts w:ascii="Times New Roman" w:eastAsia="Times New Roman" w:hAnsi="Times New Roman" w:cs="Times New Roman"/>
          <w:sz w:val="24"/>
          <w:szCs w:val="24"/>
          <w:lang w:eastAsia="ru-RU"/>
        </w:rPr>
        <w:t>____________20___г.  №________   Технический (главный технический) инспектор труда_________________________________________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t>                                                                                               Подпись</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фамилия, имя, отчество</w:t>
      </w:r>
    </w:p>
    <w:p w:rsidR="00240922" w:rsidRDefault="00240922" w:rsidP="00240922">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240922" w:rsidRDefault="00240922" w:rsidP="00240922">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240922" w:rsidRDefault="00240922" w:rsidP="00240922">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240922" w:rsidRDefault="00240922" w:rsidP="00240922">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240922" w:rsidRDefault="00240922" w:rsidP="00240922">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240922" w:rsidRDefault="00240922" w:rsidP="00240922">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240922" w:rsidRDefault="00240922" w:rsidP="00240922">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240922" w:rsidRDefault="00240922" w:rsidP="00240922">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240922" w:rsidRDefault="00240922" w:rsidP="00240922">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r w:rsidRPr="00240922">
        <w:rPr>
          <w:rFonts w:ascii="Times New Roman" w:eastAsia="Times New Roman" w:hAnsi="Times New Roman" w:cs="Times New Roman"/>
          <w:i/>
          <w:iCs/>
          <w:color w:val="000000"/>
          <w:sz w:val="24"/>
          <w:szCs w:val="24"/>
          <w:lang w:eastAsia="ru-RU"/>
        </w:rPr>
        <w:lastRenderedPageBreak/>
        <w:t xml:space="preserve">  Приложение №3 к Положению </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i/>
          <w:iCs/>
          <w:color w:val="000000"/>
          <w:sz w:val="24"/>
          <w:szCs w:val="24"/>
          <w:lang w:eastAsia="ru-RU"/>
        </w:rPr>
        <w:t>о технической инспекции труда Профсоюза</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 xml:space="preserve">                                                                                                                                                                                                                                            </w:t>
      </w:r>
      <w:r w:rsidRPr="00240922">
        <w:rPr>
          <w:rFonts w:ascii="Times New Roman" w:eastAsia="Times New Roman" w:hAnsi="Times New Roman" w:cs="Times New Roman"/>
          <w:color w:val="000000"/>
          <w:sz w:val="24"/>
          <w:szCs w:val="24"/>
          <w:u w:val="single"/>
          <w:lang w:eastAsia="ru-RU"/>
        </w:rPr>
        <w:t>Форма 3-ТИ</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Техническая инспекция труда</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xml:space="preserve">Общероссийского профсоюза работников государственных учреждений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 xml:space="preserve">и общественного обслуживания </w:t>
      </w:r>
      <w:proofErr w:type="gramStart"/>
      <w:r w:rsidRPr="00240922">
        <w:rPr>
          <w:rFonts w:ascii="Times New Roman" w:eastAsia="Times New Roman" w:hAnsi="Times New Roman" w:cs="Times New Roman"/>
          <w:b/>
          <w:bCs/>
          <w:color w:val="000000"/>
          <w:sz w:val="24"/>
          <w:szCs w:val="24"/>
          <w:lang w:eastAsia="ru-RU"/>
        </w:rPr>
        <w:t>Российской  Федерации</w:t>
      </w:r>
      <w:proofErr w:type="gramEnd"/>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sz w:val="24"/>
          <w:szCs w:val="24"/>
          <w:lang w:eastAsia="ru-RU"/>
        </w:rPr>
        <w:t>(Москва, 119119, Ленинский проспект, 42, тел.:938-81-64; 938-79-77)</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sz w:val="24"/>
          <w:szCs w:val="24"/>
          <w:lang w:eastAsia="ru-RU"/>
        </w:rPr>
        <w:t>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40922">
        <w:rPr>
          <w:rFonts w:ascii="Times New Roman" w:eastAsia="Times New Roman" w:hAnsi="Times New Roman" w:cs="Times New Roman"/>
          <w:b/>
          <w:bCs/>
          <w:sz w:val="24"/>
          <w:szCs w:val="24"/>
          <w:lang w:eastAsia="ru-RU"/>
        </w:rPr>
        <w:t>ТРЕБОВАНИЕ  №</w:t>
      </w:r>
      <w:proofErr w:type="gramEnd"/>
      <w:r w:rsidRPr="00240922">
        <w:rPr>
          <w:rFonts w:ascii="Times New Roman" w:eastAsia="Times New Roman" w:hAnsi="Times New Roman" w:cs="Times New Roman"/>
          <w:b/>
          <w:bCs/>
          <w:sz w:val="24"/>
          <w:szCs w:val="24"/>
          <w:lang w:eastAsia="ru-RU"/>
        </w:rPr>
        <w:t>_____от________________200__г.</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b/>
          <w:bCs/>
          <w:color w:val="000000"/>
          <w:sz w:val="24"/>
          <w:szCs w:val="24"/>
          <w:lang w:eastAsia="ru-RU"/>
        </w:rPr>
        <w:t>о приостановке работ в случаях непосредственной угрозы жизни и здоровью работников</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 xml:space="preserve">Кому____________________________________________________________________________                                                   </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фамилия, имя, отчество</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должность, название организации</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Копия: Председателю профсоюзного комитета   организации_____________________________________________________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фамилия, имя, отчество</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 </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В соответствии со статьей 20 Федерального закона «О профессиональных союзах, их правах и гарантиях деятельности», статьей 370 Трудового кодекса Российской Федерации.</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Требую приостановить________________________________________________________________________________</w:t>
      </w:r>
    </w:p>
    <w:p w:rsidR="00240922" w:rsidRPr="00240922" w:rsidRDefault="00240922" w:rsidP="00240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                                               (наименование работ, производственного оборудования, машин,</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lastRenderedPageBreak/>
        <w:t>механизмов или производственных участков, рабочих мест и т.д.)</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(изложение нарушений нормативных требований по охране труда,</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 создающих непосредственную угрозу жизни и здоровью работников,</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со ссылкой на статьи и пункты законодательных и иных нормативных правовых актов</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________________________________________________________________________________________________________</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об охране труда)</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Технический (главный технический) инспектор труда по _____________________       ____________            ___________________</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 xml:space="preserve">                                                                  подпись                                                  фамилия, </w:t>
      </w:r>
      <w:proofErr w:type="spellStart"/>
      <w:r w:rsidRPr="00240922">
        <w:rPr>
          <w:rFonts w:ascii="Times New Roman" w:eastAsia="Times New Roman" w:hAnsi="Times New Roman" w:cs="Times New Roman"/>
          <w:color w:val="000000"/>
          <w:sz w:val="24"/>
          <w:szCs w:val="24"/>
          <w:lang w:eastAsia="ru-RU"/>
        </w:rPr>
        <w:t>и.о</w:t>
      </w:r>
      <w:proofErr w:type="spellEnd"/>
      <w:r w:rsidRPr="00240922">
        <w:rPr>
          <w:rFonts w:ascii="Times New Roman" w:eastAsia="Times New Roman" w:hAnsi="Times New Roman" w:cs="Times New Roman"/>
          <w:color w:val="000000"/>
          <w:sz w:val="24"/>
          <w:szCs w:val="24"/>
          <w:lang w:eastAsia="ru-RU"/>
        </w:rPr>
        <w:t>.</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 </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Требование получил «__</w:t>
      </w:r>
      <w:proofErr w:type="gramStart"/>
      <w:r w:rsidRPr="00240922">
        <w:rPr>
          <w:rFonts w:ascii="Times New Roman" w:eastAsia="Times New Roman" w:hAnsi="Times New Roman" w:cs="Times New Roman"/>
          <w:color w:val="000000"/>
          <w:sz w:val="24"/>
          <w:szCs w:val="24"/>
          <w:lang w:eastAsia="ru-RU"/>
        </w:rPr>
        <w:t>_»_</w:t>
      </w:r>
      <w:proofErr w:type="gramEnd"/>
      <w:r w:rsidRPr="00240922">
        <w:rPr>
          <w:rFonts w:ascii="Times New Roman" w:eastAsia="Times New Roman" w:hAnsi="Times New Roman" w:cs="Times New Roman"/>
          <w:color w:val="000000"/>
          <w:sz w:val="24"/>
          <w:szCs w:val="24"/>
          <w:lang w:eastAsia="ru-RU"/>
        </w:rPr>
        <w:t xml:space="preserve">______200__г.  в «___» </w:t>
      </w:r>
      <w:proofErr w:type="gramStart"/>
      <w:r w:rsidRPr="00240922">
        <w:rPr>
          <w:rFonts w:ascii="Times New Roman" w:eastAsia="Times New Roman" w:hAnsi="Times New Roman" w:cs="Times New Roman"/>
          <w:color w:val="000000"/>
          <w:sz w:val="24"/>
          <w:szCs w:val="24"/>
          <w:lang w:eastAsia="ru-RU"/>
        </w:rPr>
        <w:t>часов,  «</w:t>
      </w:r>
      <w:proofErr w:type="gramEnd"/>
      <w:r w:rsidRPr="00240922">
        <w:rPr>
          <w:rFonts w:ascii="Times New Roman" w:eastAsia="Times New Roman" w:hAnsi="Times New Roman" w:cs="Times New Roman"/>
          <w:color w:val="000000"/>
          <w:sz w:val="24"/>
          <w:szCs w:val="24"/>
          <w:lang w:eastAsia="ru-RU"/>
        </w:rPr>
        <w:t>___» минут</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______________________________________________________________</w:t>
      </w:r>
      <w:r w:rsidRPr="00240922">
        <w:rPr>
          <w:rFonts w:ascii="Times New Roman" w:eastAsia="Times New Roman" w:hAnsi="Times New Roman" w:cs="Times New Roman"/>
          <w:sz w:val="24"/>
          <w:szCs w:val="24"/>
          <w:lang w:eastAsia="ru-RU"/>
        </w:rPr>
        <w:t xml:space="preserve"> </w:t>
      </w:r>
      <w:r w:rsidRPr="00240922">
        <w:rPr>
          <w:rFonts w:ascii="Times New Roman" w:eastAsia="Times New Roman" w:hAnsi="Times New Roman" w:cs="Times New Roman"/>
          <w:color w:val="000000"/>
          <w:sz w:val="24"/>
          <w:szCs w:val="24"/>
          <w:lang w:eastAsia="ru-RU"/>
        </w:rPr>
        <w:t>                    подпись                                                               фамилия, имя, отчество</w:t>
      </w:r>
    </w:p>
    <w:p w:rsidR="00240922" w:rsidRPr="00240922" w:rsidRDefault="00240922" w:rsidP="00240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4"/>
          <w:szCs w:val="24"/>
          <w:lang w:eastAsia="ru-RU"/>
        </w:rPr>
        <w:t>______________________________________________________________должность</w:t>
      </w:r>
    </w:p>
    <w:p w:rsidR="00240922" w:rsidRPr="00240922" w:rsidRDefault="00240922" w:rsidP="00240922">
      <w:pPr>
        <w:spacing w:before="100" w:beforeAutospacing="1" w:after="100" w:afterAutospacing="1"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color w:val="000000"/>
          <w:sz w:val="27"/>
          <w:szCs w:val="27"/>
          <w:lang w:eastAsia="ru-RU"/>
        </w:rPr>
        <w:t> </w:t>
      </w:r>
    </w:p>
    <w:p w:rsidR="00240922" w:rsidRPr="00240922" w:rsidRDefault="00240922" w:rsidP="00240922">
      <w:pPr>
        <w:spacing w:after="0" w:line="240" w:lineRule="auto"/>
        <w:rPr>
          <w:rFonts w:ascii="Times New Roman" w:eastAsia="Times New Roman" w:hAnsi="Times New Roman" w:cs="Times New Roman"/>
          <w:sz w:val="24"/>
          <w:szCs w:val="24"/>
          <w:lang w:eastAsia="ru-RU"/>
        </w:rPr>
      </w:pPr>
      <w:r w:rsidRPr="00240922">
        <w:rPr>
          <w:rFonts w:ascii="Times New Roman" w:eastAsia="Times New Roman" w:hAnsi="Times New Roman" w:cs="Times New Roman"/>
          <w:sz w:val="24"/>
          <w:szCs w:val="24"/>
          <w:lang w:eastAsia="ru-RU"/>
        </w:rPr>
        <w:pict>
          <v:rect id="_x0000_i1025" style="width:154.35pt;height:.75pt" o:hrpct="330" o:hrstd="t" o:hr="t" fillcolor="#a0a0a0" stroked="f"/>
        </w:pict>
      </w:r>
    </w:p>
    <w:p w:rsidR="00240922" w:rsidRPr="00240922" w:rsidRDefault="00240922" w:rsidP="00240922">
      <w:pPr>
        <w:spacing w:after="0" w:line="240" w:lineRule="auto"/>
        <w:rPr>
          <w:rFonts w:ascii="Times New Roman" w:eastAsia="Times New Roman" w:hAnsi="Times New Roman" w:cs="Times New Roman"/>
          <w:sz w:val="24"/>
          <w:szCs w:val="24"/>
          <w:lang w:eastAsia="ru-RU"/>
        </w:rPr>
      </w:pPr>
      <w:hyperlink r:id="rId4" w:anchor="_ftnref1" w:history="1">
        <w:r w:rsidRPr="00240922">
          <w:rPr>
            <w:rFonts w:ascii="Times New Roman" w:eastAsia="Times New Roman" w:hAnsi="Times New Roman" w:cs="Times New Roman"/>
            <w:color w:val="0000FF"/>
            <w:sz w:val="24"/>
            <w:szCs w:val="24"/>
            <w:u w:val="single"/>
            <w:lang w:eastAsia="ru-RU"/>
          </w:rPr>
          <w:t>*</w:t>
        </w:r>
      </w:hyperlink>
      <w:r w:rsidRPr="00240922">
        <w:rPr>
          <w:rFonts w:ascii="Times New Roman" w:eastAsia="Times New Roman" w:hAnsi="Times New Roman" w:cs="Times New Roman"/>
          <w:color w:val="000000"/>
          <w:sz w:val="24"/>
          <w:szCs w:val="24"/>
          <w:lang w:eastAsia="ru-RU"/>
        </w:rPr>
        <w:t xml:space="preserve"> в дальнейшем «Профсоюз»</w:t>
      </w:r>
    </w:p>
    <w:p w:rsidR="00240922" w:rsidRPr="00240922" w:rsidRDefault="00240922" w:rsidP="00240922">
      <w:pPr>
        <w:spacing w:after="0" w:line="240" w:lineRule="auto"/>
        <w:rPr>
          <w:rFonts w:ascii="Times New Roman" w:eastAsia="Times New Roman" w:hAnsi="Times New Roman" w:cs="Times New Roman"/>
          <w:sz w:val="24"/>
          <w:szCs w:val="24"/>
          <w:lang w:eastAsia="ru-RU"/>
        </w:rPr>
      </w:pPr>
      <w:hyperlink r:id="rId5" w:anchor="_ftnref2" w:history="1">
        <w:r w:rsidRPr="00240922">
          <w:rPr>
            <w:rFonts w:ascii="Times New Roman" w:eastAsia="Times New Roman" w:hAnsi="Times New Roman" w:cs="Times New Roman"/>
            <w:color w:val="0000FF"/>
            <w:sz w:val="24"/>
            <w:szCs w:val="24"/>
            <w:u w:val="single"/>
            <w:lang w:eastAsia="ru-RU"/>
          </w:rPr>
          <w:t>*</w:t>
        </w:r>
      </w:hyperlink>
      <w:r w:rsidRPr="00240922">
        <w:rPr>
          <w:rFonts w:ascii="Times New Roman" w:eastAsia="Times New Roman" w:hAnsi="Times New Roman" w:cs="Times New Roman"/>
          <w:color w:val="000000"/>
          <w:sz w:val="24"/>
          <w:szCs w:val="24"/>
          <w:lang w:eastAsia="ru-RU"/>
        </w:rPr>
        <w:t>* — в дальнейшем «организация»</w:t>
      </w:r>
    </w:p>
    <w:p w:rsidR="00151363" w:rsidRDefault="00240922"/>
    <w:sectPr w:rsidR="00151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89"/>
    <w:rsid w:val="000E7592"/>
    <w:rsid w:val="00240922"/>
    <w:rsid w:val="005F449F"/>
    <w:rsid w:val="009B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EB87"/>
  <w15:chartTrackingRefBased/>
  <w15:docId w15:val="{F5C4500B-F750-4F66-BA12-71489639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89709">
      <w:bodyDiv w:val="1"/>
      <w:marLeft w:val="0"/>
      <w:marRight w:val="0"/>
      <w:marTop w:val="0"/>
      <w:marBottom w:val="0"/>
      <w:divBdr>
        <w:top w:val="none" w:sz="0" w:space="0" w:color="auto"/>
        <w:left w:val="none" w:sz="0" w:space="0" w:color="auto"/>
        <w:bottom w:val="none" w:sz="0" w:space="0" w:color="auto"/>
        <w:right w:val="none" w:sz="0" w:space="0" w:color="auto"/>
      </w:divBdr>
      <w:divsChild>
        <w:div w:id="1904562260">
          <w:marLeft w:val="0"/>
          <w:marRight w:val="0"/>
          <w:marTop w:val="0"/>
          <w:marBottom w:val="0"/>
          <w:divBdr>
            <w:top w:val="none" w:sz="0" w:space="0" w:color="auto"/>
            <w:left w:val="none" w:sz="0" w:space="0" w:color="auto"/>
            <w:bottom w:val="none" w:sz="0" w:space="0" w:color="auto"/>
            <w:right w:val="none" w:sz="0" w:space="0" w:color="auto"/>
          </w:divBdr>
          <w:divsChild>
            <w:div w:id="146169697">
              <w:marLeft w:val="0"/>
              <w:marRight w:val="0"/>
              <w:marTop w:val="0"/>
              <w:marBottom w:val="0"/>
              <w:divBdr>
                <w:top w:val="none" w:sz="0" w:space="0" w:color="auto"/>
                <w:left w:val="none" w:sz="0" w:space="0" w:color="auto"/>
                <w:bottom w:val="none" w:sz="0" w:space="0" w:color="auto"/>
                <w:right w:val="none" w:sz="0" w:space="0" w:color="auto"/>
              </w:divBdr>
            </w:div>
            <w:div w:id="8320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gu.ru/wp-includes/js/tinymce/plugins/paste/pasteword.htm?ver=349-21274" TargetMode="External"/><Relationship Id="rId4" Type="http://schemas.openxmlformats.org/officeDocument/2006/relationships/hyperlink" Target="http://prgu.ru/wp-includes/js/tinymce/plugins/paste/pasteword.htm?ver=349-21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3726</Words>
  <Characters>21241</Characters>
  <Application>Microsoft Office Word</Application>
  <DocSecurity>0</DocSecurity>
  <Lines>177</Lines>
  <Paragraphs>49</Paragraphs>
  <ScaleCrop>false</ScaleCrop>
  <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samson-stav@yandex.ru</dc:creator>
  <cp:keywords/>
  <dc:description/>
  <cp:lastModifiedBy>samson-stav@yandex.ru</cp:lastModifiedBy>
  <cp:revision>2</cp:revision>
  <dcterms:created xsi:type="dcterms:W3CDTF">2022-06-29T15:20:00Z</dcterms:created>
  <dcterms:modified xsi:type="dcterms:W3CDTF">2022-06-29T15:25:00Z</dcterms:modified>
</cp:coreProperties>
</file>